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0929F7" w14:textId="77777777" w:rsidR="00C15C51" w:rsidRPr="00AF338C" w:rsidRDefault="0015252E" w:rsidP="00C15C51">
      <w:pPr>
        <w:spacing w:line="240" w:lineRule="auto"/>
        <w:rPr>
          <w:rFonts w:ascii="Times New Roman" w:hAnsi="Times New Roman" w:cs="Times New Roman"/>
          <w:color w:val="808080" w:themeColor="background1" w:themeShade="80"/>
          <w:szCs w:val="20"/>
          <w:lang w:val="es-PE"/>
        </w:rPr>
      </w:pPr>
      <w:r>
        <w:rPr>
          <w:rFonts w:ascii="Times New Roman" w:hAnsi="Times New Roman" w:cs="Times New Roman"/>
          <w:color w:val="808080" w:themeColor="background1" w:themeShade="80"/>
          <w:szCs w:val="20"/>
          <w:lang w:val="es-PE"/>
        </w:rPr>
        <w:t>Octavio Montestruque Bisso</w:t>
      </w:r>
    </w:p>
    <w:p w14:paraId="2A9BEB1B" w14:textId="77777777" w:rsidR="00C31473" w:rsidRDefault="0048568C">
      <w:pPr>
        <w:spacing w:line="240" w:lineRule="auto"/>
        <w:rPr>
          <w:rFonts w:ascii="Times New Roman" w:hAnsi="Times New Roman" w:cs="Times New Roman"/>
          <w:color w:val="808080" w:themeColor="background1" w:themeShade="80"/>
          <w:szCs w:val="20"/>
          <w:lang w:val="es-PE"/>
        </w:rPr>
      </w:pPr>
      <w:r>
        <w:rPr>
          <w:rFonts w:ascii="Times New Roman" w:hAnsi="Times New Roman" w:cs="Times New Roman"/>
          <w:color w:val="808080" w:themeColor="background1" w:themeShade="80"/>
          <w:szCs w:val="20"/>
          <w:lang w:val="es-PE"/>
        </w:rPr>
        <w:t>Martín Fabbri García</w:t>
      </w:r>
    </w:p>
    <w:p w14:paraId="3A9746BF" w14:textId="77777777" w:rsidR="00C31473" w:rsidRDefault="0048568C">
      <w:pPr>
        <w:spacing w:line="240" w:lineRule="auto"/>
        <w:rPr>
          <w:rFonts w:ascii="Times New Roman" w:hAnsi="Times New Roman" w:cs="Times New Roman"/>
          <w:color w:val="808080" w:themeColor="background1" w:themeShade="80"/>
          <w:szCs w:val="20"/>
          <w:lang w:val="es-PE"/>
        </w:rPr>
      </w:pPr>
      <w:r>
        <w:rPr>
          <w:rFonts w:ascii="Times New Roman" w:hAnsi="Times New Roman" w:cs="Times New Roman"/>
          <w:color w:val="808080" w:themeColor="background1" w:themeShade="80"/>
          <w:szCs w:val="20"/>
          <w:lang w:val="es-PE"/>
        </w:rPr>
        <w:t>Ángeles Maqueira Yamasaki</w:t>
      </w:r>
    </w:p>
    <w:p w14:paraId="5881E25B" w14:textId="77777777" w:rsidR="00C31473" w:rsidRDefault="0048568C">
      <w:pPr>
        <w:spacing w:line="240" w:lineRule="auto"/>
        <w:rPr>
          <w:rFonts w:ascii="Times New Roman" w:hAnsi="Times New Roman" w:cs="Times New Roman"/>
          <w:color w:val="808080" w:themeColor="background1" w:themeShade="80"/>
          <w:szCs w:val="20"/>
          <w:lang w:val="es-PE"/>
        </w:rPr>
      </w:pPr>
      <w:r>
        <w:rPr>
          <w:rFonts w:ascii="Times New Roman" w:hAnsi="Times New Roman" w:cs="Times New Roman"/>
          <w:color w:val="808080" w:themeColor="background1" w:themeShade="80"/>
          <w:szCs w:val="20"/>
          <w:lang w:val="es-PE"/>
        </w:rPr>
        <w:t>Katerine Tapia Vila</w:t>
      </w:r>
    </w:p>
    <w:p w14:paraId="09D59627" w14:textId="77777777" w:rsidR="00C31473" w:rsidRDefault="00C31473">
      <w:pPr>
        <w:spacing w:line="240" w:lineRule="auto"/>
        <w:rPr>
          <w:rFonts w:ascii="Times New Roman" w:hAnsi="Times New Roman" w:cs="Times New Roman"/>
          <w:color w:val="808080" w:themeColor="background1" w:themeShade="80"/>
          <w:szCs w:val="20"/>
          <w:lang w:val="es-PE"/>
        </w:rPr>
      </w:pPr>
    </w:p>
    <w:p w14:paraId="61EE0885" w14:textId="3FD3A93D" w:rsidR="00C15C51" w:rsidRPr="00AF338C" w:rsidRDefault="00D21D94" w:rsidP="00C15C51">
      <w:pPr>
        <w:spacing w:line="240" w:lineRule="auto"/>
        <w:rPr>
          <w:rFonts w:ascii="Times New Roman" w:hAnsi="Times New Roman" w:cs="Times New Roman"/>
          <w:color w:val="808080" w:themeColor="background1" w:themeShade="80"/>
          <w:szCs w:val="20"/>
          <w:lang w:val="es-PE"/>
        </w:rPr>
      </w:pPr>
      <w:r>
        <w:rPr>
          <w:rFonts w:ascii="Times New Roman" w:hAnsi="Times New Roman" w:cs="Times New Roman"/>
          <w:color w:val="808080" w:themeColor="background1" w:themeShade="80"/>
          <w:szCs w:val="20"/>
          <w:lang w:val="es-PE"/>
        </w:rPr>
        <w:t xml:space="preserve">University of </w:t>
      </w:r>
      <w:r w:rsidR="0015252E">
        <w:rPr>
          <w:rFonts w:ascii="Times New Roman" w:hAnsi="Times New Roman" w:cs="Times New Roman"/>
          <w:color w:val="808080" w:themeColor="background1" w:themeShade="80"/>
          <w:szCs w:val="20"/>
          <w:lang w:val="es-PE"/>
        </w:rPr>
        <w:t>Lima, Lima-Perú</w:t>
      </w:r>
    </w:p>
    <w:p w14:paraId="03C9B28F" w14:textId="77777777" w:rsidR="00323B69" w:rsidRPr="00AF338C" w:rsidRDefault="00323B69" w:rsidP="00C15C51">
      <w:pPr>
        <w:spacing w:line="240" w:lineRule="auto"/>
        <w:rPr>
          <w:rFonts w:ascii="Times New Roman" w:hAnsi="Times New Roman" w:cs="Times New Roman"/>
          <w:szCs w:val="20"/>
          <w:lang w:val="es-PE"/>
        </w:rPr>
      </w:pPr>
    </w:p>
    <w:p w14:paraId="6BD3BC10" w14:textId="12D02605" w:rsidR="00C14757" w:rsidRPr="00AF338C" w:rsidRDefault="0015252E" w:rsidP="00C15C51">
      <w:pPr>
        <w:spacing w:line="240" w:lineRule="auto"/>
        <w:rPr>
          <w:rFonts w:ascii="Times New Roman" w:hAnsi="Times New Roman" w:cs="Times New Roman"/>
          <w:b/>
          <w:szCs w:val="20"/>
          <w:lang w:val="es-PE"/>
        </w:rPr>
      </w:pPr>
      <w:r>
        <w:rPr>
          <w:rFonts w:ascii="Times New Roman" w:hAnsi="Times New Roman" w:cs="Times New Roman"/>
          <w:b/>
          <w:szCs w:val="20"/>
          <w:lang w:val="es-PE"/>
        </w:rPr>
        <w:t>Velarde Bergman</w:t>
      </w:r>
      <w:r w:rsidR="00AF338C" w:rsidRPr="00AF338C">
        <w:rPr>
          <w:rFonts w:ascii="Times New Roman" w:hAnsi="Times New Roman" w:cs="Times New Roman"/>
          <w:b/>
          <w:szCs w:val="20"/>
          <w:lang w:val="es-PE"/>
        </w:rPr>
        <w:t xml:space="preserve">, </w:t>
      </w:r>
      <w:r>
        <w:rPr>
          <w:rFonts w:ascii="Times New Roman" w:hAnsi="Times New Roman" w:cs="Times New Roman"/>
          <w:b/>
          <w:szCs w:val="20"/>
          <w:lang w:val="es-PE"/>
        </w:rPr>
        <w:t>Héctor</w:t>
      </w:r>
      <w:r w:rsidR="00D41BBE" w:rsidRPr="00AF338C">
        <w:rPr>
          <w:rFonts w:ascii="Times New Roman" w:hAnsi="Times New Roman" w:cs="Times New Roman"/>
          <w:b/>
          <w:szCs w:val="20"/>
          <w:lang w:val="es-PE"/>
        </w:rPr>
        <w:t xml:space="preserve"> (</w:t>
      </w:r>
      <w:r w:rsidR="00BA157C">
        <w:rPr>
          <w:rFonts w:ascii="Times New Roman" w:hAnsi="Times New Roman" w:cs="Times New Roman"/>
          <w:b/>
          <w:szCs w:val="20"/>
          <w:lang w:val="es-PE"/>
        </w:rPr>
        <w:t xml:space="preserve">May, 14, </w:t>
      </w:r>
      <w:r>
        <w:rPr>
          <w:rFonts w:ascii="Times New Roman" w:hAnsi="Times New Roman" w:cs="Times New Roman"/>
          <w:b/>
          <w:szCs w:val="20"/>
          <w:lang w:val="es-PE"/>
        </w:rPr>
        <w:t xml:space="preserve">1898 </w:t>
      </w:r>
      <w:r w:rsidR="00BA157C">
        <w:rPr>
          <w:rFonts w:ascii="Times New Roman" w:hAnsi="Times New Roman" w:cs="Times New Roman"/>
          <w:b/>
          <w:szCs w:val="20"/>
          <w:lang w:val="es-PE"/>
        </w:rPr>
        <w:t>–</w:t>
      </w:r>
      <w:r>
        <w:rPr>
          <w:rFonts w:ascii="Times New Roman" w:hAnsi="Times New Roman" w:cs="Times New Roman"/>
          <w:b/>
          <w:szCs w:val="20"/>
          <w:lang w:val="es-PE"/>
        </w:rPr>
        <w:t xml:space="preserve"> </w:t>
      </w:r>
      <w:r w:rsidR="00BA157C">
        <w:rPr>
          <w:rFonts w:ascii="Times New Roman" w:hAnsi="Times New Roman" w:cs="Times New Roman"/>
          <w:b/>
          <w:szCs w:val="20"/>
          <w:lang w:val="es-PE"/>
        </w:rPr>
        <w:t xml:space="preserve">December, </w:t>
      </w:r>
      <w:r>
        <w:rPr>
          <w:rFonts w:ascii="Times New Roman" w:hAnsi="Times New Roman" w:cs="Times New Roman"/>
          <w:b/>
          <w:szCs w:val="20"/>
          <w:lang w:val="es-PE"/>
        </w:rPr>
        <w:t>22</w:t>
      </w:r>
      <w:r w:rsidR="00BA157C">
        <w:rPr>
          <w:rFonts w:ascii="Times New Roman" w:hAnsi="Times New Roman" w:cs="Times New Roman"/>
          <w:b/>
          <w:szCs w:val="20"/>
          <w:lang w:val="es-PE"/>
        </w:rPr>
        <w:t>,</w:t>
      </w:r>
      <w:r>
        <w:rPr>
          <w:rFonts w:ascii="Times New Roman" w:hAnsi="Times New Roman" w:cs="Times New Roman"/>
          <w:b/>
          <w:szCs w:val="20"/>
          <w:lang w:val="es-PE"/>
        </w:rPr>
        <w:t xml:space="preserve"> 1989</w:t>
      </w:r>
      <w:r w:rsidR="00D41BBE" w:rsidRPr="00AF338C">
        <w:rPr>
          <w:rFonts w:ascii="Times New Roman" w:hAnsi="Times New Roman" w:cs="Times New Roman"/>
          <w:b/>
          <w:szCs w:val="20"/>
          <w:lang w:val="es-PE"/>
        </w:rPr>
        <w:t>)</w:t>
      </w:r>
    </w:p>
    <w:p w14:paraId="34E2A0C8" w14:textId="77777777" w:rsidR="000555BC" w:rsidRPr="00AF338C" w:rsidRDefault="00F815A2" w:rsidP="00C15C51">
      <w:pPr>
        <w:spacing w:line="240" w:lineRule="auto"/>
        <w:rPr>
          <w:rFonts w:ascii="Times New Roman" w:hAnsi="Times New Roman" w:cs="Times New Roman"/>
          <w:szCs w:val="20"/>
          <w:lang w:val="es-PE"/>
        </w:rPr>
      </w:pPr>
      <w:r>
        <w:rPr>
          <w:rFonts w:cs="Helvetica"/>
          <w:noProof/>
          <w:sz w:val="24"/>
          <w:lang w:val="es-ES" w:eastAsia="es-ES"/>
        </w:rPr>
        <w:drawing>
          <wp:anchor distT="0" distB="0" distL="114300" distR="114300" simplePos="0" relativeHeight="251658240" behindDoc="0" locked="0" layoutInCell="1" allowOverlap="1" wp14:anchorId="08D883DE" wp14:editId="75478B3A">
            <wp:simplePos x="0" y="0"/>
            <wp:positionH relativeFrom="column">
              <wp:posOffset>0</wp:posOffset>
            </wp:positionH>
            <wp:positionV relativeFrom="paragraph">
              <wp:posOffset>101600</wp:posOffset>
            </wp:positionV>
            <wp:extent cx="2286000" cy="2749547"/>
            <wp:effectExtent l="0" t="0" r="0" b="0"/>
            <wp:wrapNone/>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86000" cy="27495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3EF2F1" w14:textId="77777777" w:rsidR="00FB703D" w:rsidRDefault="00FB703D" w:rsidP="00C15C51">
      <w:pPr>
        <w:spacing w:line="240" w:lineRule="auto"/>
        <w:rPr>
          <w:rFonts w:ascii="Times New Roman" w:hAnsi="Times New Roman" w:cs="Times New Roman"/>
          <w:noProof/>
          <w:szCs w:val="20"/>
          <w:lang w:val="es-PE" w:eastAsia="es-PE"/>
        </w:rPr>
      </w:pPr>
    </w:p>
    <w:p w14:paraId="0AFB0309" w14:textId="77777777" w:rsidR="00AF338C" w:rsidRDefault="00AF338C" w:rsidP="00C15C51">
      <w:pPr>
        <w:spacing w:line="240" w:lineRule="auto"/>
        <w:rPr>
          <w:rFonts w:ascii="Times New Roman" w:hAnsi="Times New Roman" w:cs="Times New Roman"/>
          <w:noProof/>
          <w:szCs w:val="20"/>
          <w:lang w:val="es-PE" w:eastAsia="es-PE"/>
        </w:rPr>
      </w:pPr>
    </w:p>
    <w:p w14:paraId="5AB030EE" w14:textId="77777777" w:rsidR="00AF338C" w:rsidRDefault="00AF338C" w:rsidP="00C15C51">
      <w:pPr>
        <w:spacing w:line="240" w:lineRule="auto"/>
        <w:rPr>
          <w:rFonts w:ascii="Times New Roman" w:hAnsi="Times New Roman" w:cs="Times New Roman"/>
          <w:noProof/>
          <w:szCs w:val="20"/>
          <w:lang w:val="es-PE" w:eastAsia="es-PE"/>
        </w:rPr>
      </w:pPr>
    </w:p>
    <w:p w14:paraId="3452114C" w14:textId="77777777" w:rsidR="00AF338C" w:rsidRDefault="00AF338C" w:rsidP="00C15C51">
      <w:pPr>
        <w:spacing w:line="240" w:lineRule="auto"/>
        <w:rPr>
          <w:rFonts w:ascii="Times New Roman" w:hAnsi="Times New Roman" w:cs="Times New Roman"/>
          <w:noProof/>
          <w:szCs w:val="20"/>
          <w:lang w:val="es-PE" w:eastAsia="es-PE"/>
        </w:rPr>
      </w:pPr>
    </w:p>
    <w:p w14:paraId="4B6E6D98" w14:textId="77777777" w:rsidR="00AF338C" w:rsidRDefault="00AF338C" w:rsidP="00C15C51">
      <w:pPr>
        <w:spacing w:line="240" w:lineRule="auto"/>
        <w:rPr>
          <w:rFonts w:ascii="Times New Roman" w:hAnsi="Times New Roman" w:cs="Times New Roman"/>
          <w:noProof/>
          <w:szCs w:val="20"/>
          <w:lang w:val="es-PE" w:eastAsia="es-PE"/>
        </w:rPr>
      </w:pPr>
    </w:p>
    <w:p w14:paraId="666F4A04" w14:textId="77777777" w:rsidR="00AF338C" w:rsidRDefault="00AF338C" w:rsidP="00C15C51">
      <w:pPr>
        <w:spacing w:line="240" w:lineRule="auto"/>
        <w:rPr>
          <w:rFonts w:ascii="Times New Roman" w:hAnsi="Times New Roman" w:cs="Times New Roman"/>
          <w:noProof/>
          <w:szCs w:val="20"/>
          <w:lang w:val="es-PE" w:eastAsia="es-PE"/>
        </w:rPr>
      </w:pPr>
    </w:p>
    <w:p w14:paraId="56776793" w14:textId="77777777" w:rsidR="00AF338C" w:rsidRDefault="00AF338C" w:rsidP="00C15C51">
      <w:pPr>
        <w:spacing w:line="240" w:lineRule="auto"/>
        <w:rPr>
          <w:rFonts w:ascii="Times New Roman" w:hAnsi="Times New Roman" w:cs="Times New Roman"/>
          <w:noProof/>
          <w:szCs w:val="20"/>
          <w:lang w:val="es-PE" w:eastAsia="es-PE"/>
        </w:rPr>
      </w:pPr>
      <w:bookmarkStart w:id="0" w:name="_GoBack"/>
      <w:bookmarkEnd w:id="0"/>
    </w:p>
    <w:p w14:paraId="3DCD505D" w14:textId="77777777" w:rsidR="00AF338C" w:rsidRDefault="00AF338C" w:rsidP="00C15C51">
      <w:pPr>
        <w:spacing w:line="240" w:lineRule="auto"/>
        <w:rPr>
          <w:rFonts w:ascii="Times New Roman" w:hAnsi="Times New Roman" w:cs="Times New Roman"/>
          <w:noProof/>
          <w:szCs w:val="20"/>
          <w:lang w:val="es-PE" w:eastAsia="es-PE"/>
        </w:rPr>
      </w:pPr>
    </w:p>
    <w:p w14:paraId="0890D116" w14:textId="77777777" w:rsidR="00AF338C" w:rsidRDefault="00AF338C" w:rsidP="00C15C51">
      <w:pPr>
        <w:spacing w:line="240" w:lineRule="auto"/>
        <w:rPr>
          <w:rFonts w:ascii="Times New Roman" w:hAnsi="Times New Roman" w:cs="Times New Roman"/>
          <w:noProof/>
          <w:szCs w:val="20"/>
          <w:lang w:val="es-PE" w:eastAsia="es-PE"/>
        </w:rPr>
      </w:pPr>
    </w:p>
    <w:p w14:paraId="36B1EF8A" w14:textId="77777777" w:rsidR="00AF338C" w:rsidRDefault="00AF338C" w:rsidP="00C15C51">
      <w:pPr>
        <w:spacing w:line="240" w:lineRule="auto"/>
        <w:rPr>
          <w:rFonts w:ascii="Times New Roman" w:hAnsi="Times New Roman" w:cs="Times New Roman"/>
          <w:noProof/>
          <w:szCs w:val="20"/>
          <w:lang w:val="es-PE" w:eastAsia="es-PE"/>
        </w:rPr>
      </w:pPr>
    </w:p>
    <w:p w14:paraId="633F63F6" w14:textId="77777777" w:rsidR="00AF338C" w:rsidRDefault="00AF338C" w:rsidP="00C15C51">
      <w:pPr>
        <w:spacing w:line="240" w:lineRule="auto"/>
        <w:rPr>
          <w:rFonts w:ascii="Times New Roman" w:hAnsi="Times New Roman" w:cs="Times New Roman"/>
          <w:noProof/>
          <w:szCs w:val="20"/>
          <w:lang w:val="es-PE" w:eastAsia="es-PE"/>
        </w:rPr>
      </w:pPr>
    </w:p>
    <w:p w14:paraId="11EAC49D" w14:textId="77777777" w:rsidR="00AF338C" w:rsidRDefault="00AF338C" w:rsidP="00C15C51">
      <w:pPr>
        <w:spacing w:line="240" w:lineRule="auto"/>
        <w:rPr>
          <w:rFonts w:ascii="Times New Roman" w:hAnsi="Times New Roman" w:cs="Times New Roman"/>
          <w:noProof/>
          <w:szCs w:val="20"/>
          <w:lang w:val="es-PE" w:eastAsia="es-PE"/>
        </w:rPr>
      </w:pPr>
    </w:p>
    <w:p w14:paraId="76857241" w14:textId="77777777" w:rsidR="00F815A2" w:rsidRDefault="00F815A2" w:rsidP="00C15C51">
      <w:pPr>
        <w:spacing w:line="240" w:lineRule="auto"/>
        <w:rPr>
          <w:rFonts w:ascii="Times New Roman" w:hAnsi="Times New Roman" w:cs="Times New Roman"/>
          <w:noProof/>
          <w:szCs w:val="20"/>
          <w:lang w:val="es-PE" w:eastAsia="es-PE"/>
        </w:rPr>
      </w:pPr>
    </w:p>
    <w:p w14:paraId="787D22CB" w14:textId="77777777" w:rsidR="00F815A2" w:rsidRDefault="00F815A2" w:rsidP="00C15C51">
      <w:pPr>
        <w:spacing w:line="240" w:lineRule="auto"/>
        <w:rPr>
          <w:rFonts w:ascii="Times New Roman" w:hAnsi="Times New Roman" w:cs="Times New Roman"/>
          <w:noProof/>
          <w:szCs w:val="20"/>
          <w:lang w:val="es-PE" w:eastAsia="es-PE"/>
        </w:rPr>
      </w:pPr>
    </w:p>
    <w:p w14:paraId="73ACB742" w14:textId="77777777" w:rsidR="00F815A2" w:rsidRDefault="00F815A2" w:rsidP="00C15C51">
      <w:pPr>
        <w:spacing w:line="240" w:lineRule="auto"/>
        <w:rPr>
          <w:rFonts w:ascii="Times New Roman" w:hAnsi="Times New Roman" w:cs="Times New Roman"/>
          <w:noProof/>
          <w:szCs w:val="20"/>
          <w:lang w:val="es-PE" w:eastAsia="es-PE"/>
        </w:rPr>
      </w:pPr>
    </w:p>
    <w:p w14:paraId="43FF665F" w14:textId="77777777" w:rsidR="00F815A2" w:rsidRDefault="00F815A2" w:rsidP="00C15C51">
      <w:pPr>
        <w:spacing w:line="240" w:lineRule="auto"/>
        <w:rPr>
          <w:rFonts w:ascii="Times New Roman" w:hAnsi="Times New Roman" w:cs="Times New Roman"/>
          <w:noProof/>
          <w:szCs w:val="20"/>
          <w:lang w:val="es-PE" w:eastAsia="es-PE"/>
        </w:rPr>
      </w:pPr>
    </w:p>
    <w:p w14:paraId="38072D0B" w14:textId="77777777" w:rsidR="00F815A2" w:rsidRDefault="00F815A2" w:rsidP="00C15C51">
      <w:pPr>
        <w:spacing w:line="240" w:lineRule="auto"/>
        <w:rPr>
          <w:rFonts w:ascii="Times New Roman" w:hAnsi="Times New Roman" w:cs="Times New Roman"/>
          <w:noProof/>
          <w:szCs w:val="20"/>
          <w:lang w:val="es-PE" w:eastAsia="es-PE"/>
        </w:rPr>
      </w:pPr>
    </w:p>
    <w:p w14:paraId="0657D35F" w14:textId="77777777" w:rsidR="00F815A2" w:rsidRDefault="00F815A2" w:rsidP="00C15C51">
      <w:pPr>
        <w:spacing w:line="240" w:lineRule="auto"/>
        <w:rPr>
          <w:rFonts w:ascii="Times New Roman" w:hAnsi="Times New Roman" w:cs="Times New Roman"/>
          <w:noProof/>
          <w:szCs w:val="20"/>
          <w:lang w:val="es-PE" w:eastAsia="es-PE"/>
        </w:rPr>
      </w:pPr>
    </w:p>
    <w:p w14:paraId="725484DA" w14:textId="77777777" w:rsidR="00AF338C" w:rsidRDefault="00AF338C" w:rsidP="00C15C51">
      <w:pPr>
        <w:spacing w:line="240" w:lineRule="auto"/>
        <w:rPr>
          <w:rFonts w:ascii="Times New Roman" w:hAnsi="Times New Roman" w:cs="Times New Roman"/>
          <w:szCs w:val="20"/>
        </w:rPr>
      </w:pPr>
    </w:p>
    <w:p w14:paraId="2F7998E1" w14:textId="77777777" w:rsidR="00FB703D" w:rsidRDefault="00D21D94" w:rsidP="00C15C51">
      <w:pPr>
        <w:spacing w:line="240" w:lineRule="auto"/>
      </w:pPr>
      <w:hyperlink r:id="rId8" w:history="1">
        <w:r w:rsidR="00F815A2" w:rsidRPr="00765425">
          <w:rPr>
            <w:rStyle w:val="Hipervnculo"/>
          </w:rPr>
          <w:t>http://es.wikipedia.org/wiki/Héctor_Velarde_Bergmann</w:t>
        </w:r>
      </w:hyperlink>
    </w:p>
    <w:p w14:paraId="66EAC8FA" w14:textId="77777777" w:rsidR="00F815A2" w:rsidRPr="00AF338C" w:rsidRDefault="00F815A2" w:rsidP="00C15C51">
      <w:pPr>
        <w:spacing w:line="240" w:lineRule="auto"/>
        <w:rPr>
          <w:rFonts w:ascii="Times New Roman" w:hAnsi="Times New Roman" w:cs="Times New Roman"/>
          <w:szCs w:val="20"/>
          <w:lang w:val="es-PE"/>
        </w:rPr>
      </w:pPr>
    </w:p>
    <w:p w14:paraId="582D0579" w14:textId="77777777" w:rsidR="005446CC" w:rsidRDefault="0048568C" w:rsidP="003B123B">
      <w:pPr>
        <w:spacing w:line="240" w:lineRule="auto"/>
        <w:jc w:val="both"/>
        <w:rPr>
          <w:rFonts w:ascii="Times New Roman" w:hAnsi="Times New Roman" w:cs="Times New Roman"/>
          <w:szCs w:val="20"/>
          <w:lang w:val="es-ES_tradnl"/>
        </w:rPr>
      </w:pPr>
      <w:r w:rsidRPr="0048568C">
        <w:rPr>
          <w:rFonts w:ascii="Times New Roman" w:hAnsi="Times New Roman" w:cs="Times New Roman"/>
          <w:szCs w:val="20"/>
          <w:lang w:val="es-ES_tradnl"/>
        </w:rPr>
        <w:t>Hector Velarde was an architect born in Lima Peru May 14, 1898. Due to</w:t>
      </w:r>
      <w:r>
        <w:rPr>
          <w:rFonts w:ascii="Times New Roman" w:hAnsi="Times New Roman" w:cs="Times New Roman"/>
          <w:szCs w:val="20"/>
          <w:lang w:val="es-ES_tradnl"/>
        </w:rPr>
        <w:t xml:space="preserve"> the diplomatic functions of his</w:t>
      </w:r>
      <w:r w:rsidRPr="0048568C">
        <w:rPr>
          <w:rFonts w:ascii="Times New Roman" w:hAnsi="Times New Roman" w:cs="Times New Roman"/>
          <w:szCs w:val="20"/>
          <w:lang w:val="es-ES_tradnl"/>
        </w:rPr>
        <w:t xml:space="preserve"> father, </w:t>
      </w:r>
      <w:r>
        <w:rPr>
          <w:rFonts w:ascii="Times New Roman" w:hAnsi="Times New Roman" w:cs="Times New Roman"/>
          <w:szCs w:val="20"/>
          <w:lang w:val="es-ES_tradnl"/>
        </w:rPr>
        <w:t>Velarde´s childhood and adolescence was</w:t>
      </w:r>
      <w:r w:rsidRPr="0048568C">
        <w:rPr>
          <w:rFonts w:ascii="Times New Roman" w:hAnsi="Times New Roman" w:cs="Times New Roman"/>
          <w:szCs w:val="20"/>
          <w:lang w:val="es-ES_tradnl"/>
        </w:rPr>
        <w:t xml:space="preserve"> spent between Brazil, Switzerland and Paris. Velarde studied in France at the </w:t>
      </w:r>
      <w:r w:rsidRPr="0048568C">
        <w:rPr>
          <w:rFonts w:ascii="Times New Roman" w:hAnsi="Times New Roman" w:cs="Times New Roman"/>
          <w:i/>
          <w:szCs w:val="20"/>
          <w:lang w:val="es-ES_tradnl"/>
        </w:rPr>
        <w:t>Ecole Speciale des Travaux Publics de L'Industrie du Batiment</w:t>
      </w:r>
      <w:r w:rsidRPr="0048568C">
        <w:rPr>
          <w:rFonts w:ascii="Times New Roman" w:hAnsi="Times New Roman" w:cs="Times New Roman"/>
          <w:szCs w:val="20"/>
          <w:lang w:val="es-ES_tradnl"/>
        </w:rPr>
        <w:t xml:space="preserve">, graduating </w:t>
      </w:r>
      <w:r>
        <w:rPr>
          <w:rFonts w:ascii="Times New Roman" w:hAnsi="Times New Roman" w:cs="Times New Roman"/>
          <w:szCs w:val="20"/>
          <w:lang w:val="es-ES_tradnl"/>
        </w:rPr>
        <w:t xml:space="preserve">as an architect-engineer </w:t>
      </w:r>
      <w:r w:rsidRPr="0048568C">
        <w:rPr>
          <w:rFonts w:ascii="Times New Roman" w:hAnsi="Times New Roman" w:cs="Times New Roman"/>
          <w:szCs w:val="20"/>
          <w:lang w:val="es-ES_tradnl"/>
        </w:rPr>
        <w:t xml:space="preserve">in 1919. In 1920, he entered the </w:t>
      </w:r>
      <w:r w:rsidRPr="0048568C">
        <w:rPr>
          <w:rFonts w:ascii="Times New Roman" w:hAnsi="Times New Roman" w:cs="Times New Roman"/>
          <w:i/>
          <w:szCs w:val="20"/>
          <w:lang w:val="es-ES_tradnl"/>
        </w:rPr>
        <w:t>Ecole des Beaux Arts</w:t>
      </w:r>
      <w:r w:rsidRPr="0048568C">
        <w:rPr>
          <w:rFonts w:ascii="Times New Roman" w:hAnsi="Times New Roman" w:cs="Times New Roman"/>
          <w:szCs w:val="20"/>
          <w:lang w:val="es-ES_tradnl"/>
        </w:rPr>
        <w:t xml:space="preserve"> where he studied at</w:t>
      </w:r>
      <w:r>
        <w:rPr>
          <w:rFonts w:ascii="Times New Roman" w:hAnsi="Times New Roman" w:cs="Times New Roman"/>
          <w:szCs w:val="20"/>
          <w:lang w:val="es-ES_tradnl"/>
        </w:rPr>
        <w:t xml:space="preserve"> the atelier of Victor Laloux, a clear trend neoclassical f</w:t>
      </w:r>
      <w:r w:rsidRPr="0048568C">
        <w:rPr>
          <w:rFonts w:ascii="Times New Roman" w:hAnsi="Times New Roman" w:cs="Times New Roman"/>
          <w:szCs w:val="20"/>
          <w:lang w:val="es-ES_tradnl"/>
        </w:rPr>
        <w:t xml:space="preserve">rench architect. In 1924 Hector Velarde comes to Lima, and from that year until 1927 is dedicated to the diplomatic service, to literature and journalism. </w:t>
      </w:r>
      <w:r>
        <w:rPr>
          <w:rFonts w:ascii="Times New Roman" w:hAnsi="Times New Roman" w:cs="Times New Roman"/>
          <w:szCs w:val="20"/>
          <w:lang w:val="es-ES_tradnl"/>
        </w:rPr>
        <w:t>At</w:t>
      </w:r>
      <w:r w:rsidRPr="0048568C">
        <w:rPr>
          <w:rFonts w:ascii="Times New Roman" w:hAnsi="Times New Roman" w:cs="Times New Roman"/>
          <w:szCs w:val="20"/>
          <w:lang w:val="es-ES_tradnl"/>
        </w:rPr>
        <w:t xml:space="preserve"> 1928, </w:t>
      </w:r>
      <w:r>
        <w:rPr>
          <w:rFonts w:ascii="Times New Roman" w:hAnsi="Times New Roman" w:cs="Times New Roman"/>
          <w:szCs w:val="20"/>
          <w:lang w:val="es-ES_tradnl"/>
        </w:rPr>
        <w:t xml:space="preserve">he </w:t>
      </w:r>
      <w:r w:rsidRPr="0048568C">
        <w:rPr>
          <w:rFonts w:ascii="Times New Roman" w:hAnsi="Times New Roman" w:cs="Times New Roman"/>
          <w:szCs w:val="20"/>
          <w:lang w:val="es-ES_tradnl"/>
        </w:rPr>
        <w:t>resign</w:t>
      </w:r>
      <w:r>
        <w:rPr>
          <w:rFonts w:ascii="Times New Roman" w:hAnsi="Times New Roman" w:cs="Times New Roman"/>
          <w:szCs w:val="20"/>
          <w:lang w:val="es-ES_tradnl"/>
        </w:rPr>
        <w:t>ed</w:t>
      </w:r>
      <w:r w:rsidRPr="0048568C">
        <w:rPr>
          <w:rFonts w:ascii="Times New Roman" w:hAnsi="Times New Roman" w:cs="Times New Roman"/>
          <w:szCs w:val="20"/>
          <w:lang w:val="es-ES_tradnl"/>
        </w:rPr>
        <w:t xml:space="preserve"> to the diplomatic corps and devotes full time to the practice of architecture, construction and teaching in various institutions of higher education, becoming Vice Chancellor of the University of Lima. In</w:t>
      </w:r>
      <w:r>
        <w:rPr>
          <w:rFonts w:ascii="Times New Roman" w:hAnsi="Times New Roman" w:cs="Times New Roman"/>
          <w:szCs w:val="20"/>
          <w:lang w:val="es-ES_tradnl"/>
        </w:rPr>
        <w:t xml:space="preserve"> his career as an architect, he</w:t>
      </w:r>
      <w:r w:rsidRPr="0048568C">
        <w:rPr>
          <w:rFonts w:ascii="Times New Roman" w:hAnsi="Times New Roman" w:cs="Times New Roman"/>
          <w:szCs w:val="20"/>
          <w:lang w:val="es-ES_tradnl"/>
        </w:rPr>
        <w:t xml:space="preserve"> built several projects that can be seen in the city until today, as well as a variety of academic texts and humorous stories that complete their life. Velarde died on December 22, 1989.</w:t>
      </w:r>
    </w:p>
    <w:p w14:paraId="5237C6F3" w14:textId="77777777" w:rsidR="0048568C" w:rsidRPr="003B123B" w:rsidRDefault="0048568C" w:rsidP="003B123B">
      <w:pPr>
        <w:spacing w:line="240" w:lineRule="auto"/>
        <w:jc w:val="both"/>
        <w:rPr>
          <w:rFonts w:ascii="Times New Roman" w:hAnsi="Times New Roman" w:cs="Times New Roman"/>
          <w:szCs w:val="20"/>
          <w:lang w:val="es-ES_tradnl"/>
        </w:rPr>
      </w:pPr>
    </w:p>
    <w:p w14:paraId="40D849DE" w14:textId="77777777" w:rsidR="00765CCD" w:rsidRDefault="0048568C" w:rsidP="003B123B">
      <w:pPr>
        <w:spacing w:line="240" w:lineRule="auto"/>
        <w:jc w:val="both"/>
        <w:rPr>
          <w:rFonts w:ascii="Times New Roman" w:hAnsi="Times New Roman" w:cs="Times New Roman"/>
          <w:szCs w:val="20"/>
          <w:lang w:val="es-ES_tradnl"/>
        </w:rPr>
      </w:pPr>
      <w:r w:rsidRPr="0048568C">
        <w:rPr>
          <w:rFonts w:ascii="Times New Roman" w:hAnsi="Times New Roman" w:cs="Times New Roman"/>
          <w:szCs w:val="20"/>
          <w:lang w:val="es-ES_tradnl"/>
        </w:rPr>
        <w:t>The presence of Hector</w:t>
      </w:r>
      <w:r w:rsidR="00E638FD">
        <w:rPr>
          <w:rFonts w:ascii="Times New Roman" w:hAnsi="Times New Roman" w:cs="Times New Roman"/>
          <w:szCs w:val="20"/>
          <w:lang w:val="es-ES_tradnl"/>
        </w:rPr>
        <w:t xml:space="preserve"> Velarde for twentieth-century p</w:t>
      </w:r>
      <w:r w:rsidRPr="0048568C">
        <w:rPr>
          <w:rFonts w:ascii="Times New Roman" w:hAnsi="Times New Roman" w:cs="Times New Roman"/>
          <w:szCs w:val="20"/>
          <w:lang w:val="es-ES_tradnl"/>
        </w:rPr>
        <w:t xml:space="preserve">eruvian architecture is critical because it stands as an architect of transition between the academic style and modern architecture. For this reason, you can find a variety of architectural languages ​​throughout his </w:t>
      </w:r>
      <w:r w:rsidR="00E638FD">
        <w:rPr>
          <w:rFonts w:ascii="Times New Roman" w:hAnsi="Times New Roman" w:cs="Times New Roman"/>
          <w:szCs w:val="20"/>
          <w:lang w:val="es-ES_tradnl"/>
        </w:rPr>
        <w:t xml:space="preserve">built </w:t>
      </w:r>
      <w:r w:rsidRPr="0048568C">
        <w:rPr>
          <w:rFonts w:ascii="Times New Roman" w:hAnsi="Times New Roman" w:cs="Times New Roman"/>
          <w:szCs w:val="20"/>
          <w:lang w:val="es-ES_tradnl"/>
        </w:rPr>
        <w:t xml:space="preserve">work, one of the few </w:t>
      </w:r>
      <w:r w:rsidR="00E638FD">
        <w:rPr>
          <w:rFonts w:ascii="Times New Roman" w:hAnsi="Times New Roman" w:cs="Times New Roman"/>
          <w:szCs w:val="20"/>
          <w:lang w:val="es-ES_tradnl"/>
        </w:rPr>
        <w:t xml:space="preserve">peruvian architects </w:t>
      </w:r>
      <w:r w:rsidRPr="0048568C">
        <w:rPr>
          <w:rFonts w:ascii="Times New Roman" w:hAnsi="Times New Roman" w:cs="Times New Roman"/>
          <w:szCs w:val="20"/>
          <w:lang w:val="es-ES_tradnl"/>
        </w:rPr>
        <w:t xml:space="preserve">who have been successful in achieving the transition of styles in the twentieth century. Despite its projecting career changes, you can determine a true modern spirit in </w:t>
      </w:r>
      <w:r w:rsidR="00E638FD">
        <w:rPr>
          <w:rFonts w:ascii="Times New Roman" w:hAnsi="Times New Roman" w:cs="Times New Roman"/>
          <w:szCs w:val="20"/>
          <w:lang w:val="es-ES_tradnl"/>
        </w:rPr>
        <w:t>his</w:t>
      </w:r>
      <w:r w:rsidRPr="0048568C">
        <w:rPr>
          <w:rFonts w:ascii="Times New Roman" w:hAnsi="Times New Roman" w:cs="Times New Roman"/>
          <w:szCs w:val="20"/>
          <w:lang w:val="es-ES_tradnl"/>
        </w:rPr>
        <w:t xml:space="preserve"> thinking by the many writings, which mentions the time of change that occurs in the city of Lima by the increase in new construction</w:t>
      </w:r>
      <w:r w:rsidR="00E638FD">
        <w:rPr>
          <w:rFonts w:ascii="Times New Roman" w:hAnsi="Times New Roman" w:cs="Times New Roman"/>
          <w:szCs w:val="20"/>
          <w:lang w:val="es-ES_tradnl"/>
        </w:rPr>
        <w:t>s</w:t>
      </w:r>
      <w:r w:rsidRPr="0048568C">
        <w:rPr>
          <w:rFonts w:ascii="Times New Roman" w:hAnsi="Times New Roman" w:cs="Times New Roman"/>
          <w:szCs w:val="20"/>
          <w:lang w:val="es-ES_tradnl"/>
        </w:rPr>
        <w:t xml:space="preserve"> in the skyline. In his academic writings and in the humorous</w:t>
      </w:r>
      <w:r w:rsidR="00E638FD">
        <w:rPr>
          <w:rFonts w:ascii="Times New Roman" w:hAnsi="Times New Roman" w:cs="Times New Roman"/>
          <w:szCs w:val="20"/>
          <w:lang w:val="es-ES_tradnl"/>
        </w:rPr>
        <w:t xml:space="preserve"> ones</w:t>
      </w:r>
      <w:r w:rsidRPr="0048568C">
        <w:rPr>
          <w:rFonts w:ascii="Times New Roman" w:hAnsi="Times New Roman" w:cs="Times New Roman"/>
          <w:szCs w:val="20"/>
          <w:lang w:val="es-ES_tradnl"/>
        </w:rPr>
        <w:t xml:space="preserve">, Velarde </w:t>
      </w:r>
      <w:r w:rsidR="00E638FD">
        <w:rPr>
          <w:rFonts w:ascii="Times New Roman" w:hAnsi="Times New Roman" w:cs="Times New Roman"/>
          <w:szCs w:val="20"/>
          <w:lang w:val="es-ES_tradnl"/>
        </w:rPr>
        <w:t>had</w:t>
      </w:r>
      <w:r w:rsidRPr="0048568C">
        <w:rPr>
          <w:rFonts w:ascii="Times New Roman" w:hAnsi="Times New Roman" w:cs="Times New Roman"/>
          <w:szCs w:val="20"/>
          <w:lang w:val="es-ES_tradnl"/>
        </w:rPr>
        <w:t xml:space="preserve"> a </w:t>
      </w:r>
      <w:r w:rsidR="00E638FD">
        <w:rPr>
          <w:rFonts w:ascii="Times New Roman" w:hAnsi="Times New Roman" w:cs="Times New Roman"/>
          <w:szCs w:val="20"/>
          <w:lang w:val="es-ES_tradnl"/>
        </w:rPr>
        <w:t xml:space="preserve">mature </w:t>
      </w:r>
      <w:r w:rsidRPr="0048568C">
        <w:rPr>
          <w:rFonts w:ascii="Times New Roman" w:hAnsi="Times New Roman" w:cs="Times New Roman"/>
          <w:szCs w:val="20"/>
          <w:lang w:val="es-ES_tradnl"/>
        </w:rPr>
        <w:t>posture about modernity, where it promotes a series of changes and developments in the city, especially since the presence of new avenues and main streets in Lima</w:t>
      </w:r>
      <w:r w:rsidR="00E638FD">
        <w:rPr>
          <w:rFonts w:ascii="Times New Roman" w:hAnsi="Times New Roman" w:cs="Times New Roman"/>
          <w:szCs w:val="20"/>
          <w:lang w:val="es-ES_tradnl"/>
        </w:rPr>
        <w:t>,</w:t>
      </w:r>
      <w:r w:rsidRPr="0048568C">
        <w:rPr>
          <w:rFonts w:ascii="Times New Roman" w:hAnsi="Times New Roman" w:cs="Times New Roman"/>
          <w:szCs w:val="20"/>
          <w:lang w:val="es-ES_tradnl"/>
        </w:rPr>
        <w:t xml:space="preserve"> but </w:t>
      </w:r>
      <w:r w:rsidR="00E638FD">
        <w:rPr>
          <w:rFonts w:ascii="Times New Roman" w:hAnsi="Times New Roman" w:cs="Times New Roman"/>
          <w:szCs w:val="20"/>
          <w:lang w:val="es-ES_tradnl"/>
        </w:rPr>
        <w:t>also</w:t>
      </w:r>
      <w:r w:rsidRPr="0048568C">
        <w:rPr>
          <w:rFonts w:ascii="Times New Roman" w:hAnsi="Times New Roman" w:cs="Times New Roman"/>
          <w:szCs w:val="20"/>
          <w:lang w:val="es-ES_tradnl"/>
        </w:rPr>
        <w:t xml:space="preserve"> encourages the preservation and conservation of historical past </w:t>
      </w:r>
      <w:r w:rsidR="00E638FD">
        <w:rPr>
          <w:rFonts w:ascii="Times New Roman" w:hAnsi="Times New Roman" w:cs="Times New Roman"/>
          <w:szCs w:val="20"/>
          <w:lang w:val="es-ES_tradnl"/>
        </w:rPr>
        <w:t>that can be seen in the p</w:t>
      </w:r>
      <w:r w:rsidRPr="0048568C">
        <w:rPr>
          <w:rFonts w:ascii="Times New Roman" w:hAnsi="Times New Roman" w:cs="Times New Roman"/>
          <w:szCs w:val="20"/>
          <w:lang w:val="es-ES_tradnl"/>
        </w:rPr>
        <w:t xml:space="preserve">eruvian colonial architecture. However, the </w:t>
      </w:r>
      <w:r w:rsidR="00E638FD">
        <w:rPr>
          <w:rFonts w:ascii="Times New Roman" w:hAnsi="Times New Roman" w:cs="Times New Roman"/>
          <w:szCs w:val="20"/>
          <w:lang w:val="es-ES_tradnl"/>
        </w:rPr>
        <w:t xml:space="preserve">international </w:t>
      </w:r>
      <w:r w:rsidRPr="0048568C">
        <w:rPr>
          <w:rFonts w:ascii="Times New Roman" w:hAnsi="Times New Roman" w:cs="Times New Roman"/>
          <w:szCs w:val="20"/>
          <w:lang w:val="es-ES_tradnl"/>
        </w:rPr>
        <w:t xml:space="preserve">presence </w:t>
      </w:r>
      <w:r w:rsidR="00E638FD">
        <w:rPr>
          <w:rFonts w:ascii="Times New Roman" w:hAnsi="Times New Roman" w:cs="Times New Roman"/>
          <w:szCs w:val="20"/>
          <w:lang w:val="es-ES_tradnl"/>
        </w:rPr>
        <w:t>of</w:t>
      </w:r>
      <w:r w:rsidRPr="0048568C">
        <w:rPr>
          <w:rFonts w:ascii="Times New Roman" w:hAnsi="Times New Roman" w:cs="Times New Roman"/>
          <w:szCs w:val="20"/>
          <w:lang w:val="es-ES_tradnl"/>
        </w:rPr>
        <w:t xml:space="preserve"> Velarde was a</w:t>
      </w:r>
      <w:r w:rsidR="00E638FD">
        <w:rPr>
          <w:rFonts w:ascii="Times New Roman" w:hAnsi="Times New Roman" w:cs="Times New Roman"/>
          <w:szCs w:val="20"/>
          <w:lang w:val="es-ES_tradnl"/>
        </w:rPr>
        <w:t>s</w:t>
      </w:r>
      <w:r w:rsidRPr="0048568C">
        <w:rPr>
          <w:rFonts w:ascii="Times New Roman" w:hAnsi="Times New Roman" w:cs="Times New Roman"/>
          <w:szCs w:val="20"/>
          <w:lang w:val="es-ES_tradnl"/>
        </w:rPr>
        <w:t xml:space="preserve"> </w:t>
      </w:r>
      <w:r w:rsidR="00E638FD">
        <w:rPr>
          <w:rFonts w:ascii="Times New Roman" w:hAnsi="Times New Roman" w:cs="Times New Roman"/>
          <w:szCs w:val="20"/>
          <w:lang w:val="es-ES_tradnl"/>
        </w:rPr>
        <w:t xml:space="preserve">a </w:t>
      </w:r>
      <w:r w:rsidRPr="0048568C">
        <w:rPr>
          <w:rFonts w:ascii="Times New Roman" w:hAnsi="Times New Roman" w:cs="Times New Roman"/>
          <w:szCs w:val="20"/>
          <w:lang w:val="es-ES_tradnl"/>
        </w:rPr>
        <w:t>modern architect and representa</w:t>
      </w:r>
      <w:r w:rsidR="00E638FD">
        <w:rPr>
          <w:rFonts w:ascii="Times New Roman" w:hAnsi="Times New Roman" w:cs="Times New Roman"/>
          <w:szCs w:val="20"/>
          <w:lang w:val="es-ES_tradnl"/>
        </w:rPr>
        <w:t>tive for the twentieth century p</w:t>
      </w:r>
      <w:r w:rsidRPr="0048568C">
        <w:rPr>
          <w:rFonts w:ascii="Times New Roman" w:hAnsi="Times New Roman" w:cs="Times New Roman"/>
          <w:szCs w:val="20"/>
          <w:lang w:val="es-ES_tradnl"/>
        </w:rPr>
        <w:t xml:space="preserve">eruvian architecture, being invited by Josep Lluís Sert </w:t>
      </w:r>
      <w:r w:rsidR="00E638FD">
        <w:rPr>
          <w:rFonts w:ascii="Times New Roman" w:hAnsi="Times New Roman" w:cs="Times New Roman"/>
          <w:szCs w:val="20"/>
          <w:lang w:val="es-ES_tradnl"/>
        </w:rPr>
        <w:t xml:space="preserve">to the </w:t>
      </w:r>
      <w:r w:rsidRPr="0048568C">
        <w:rPr>
          <w:rFonts w:ascii="Times New Roman" w:hAnsi="Times New Roman" w:cs="Times New Roman"/>
          <w:szCs w:val="20"/>
          <w:lang w:val="es-ES_tradnl"/>
        </w:rPr>
        <w:t>International Congress of Modern Architecture CIAM held in the city of Bergamo.</w:t>
      </w:r>
    </w:p>
    <w:p w14:paraId="4496B193" w14:textId="77777777" w:rsidR="0048568C" w:rsidRDefault="0048568C" w:rsidP="003B123B">
      <w:pPr>
        <w:spacing w:line="240" w:lineRule="auto"/>
        <w:jc w:val="both"/>
        <w:rPr>
          <w:rFonts w:ascii="Times New Roman" w:hAnsi="Times New Roman" w:cs="Times New Roman"/>
          <w:szCs w:val="20"/>
          <w:lang w:val="es-ES_tradnl"/>
        </w:rPr>
      </w:pPr>
    </w:p>
    <w:p w14:paraId="64272BC4" w14:textId="77777777" w:rsidR="006B7072" w:rsidRDefault="00E638FD" w:rsidP="003B123B">
      <w:pPr>
        <w:spacing w:line="240" w:lineRule="auto"/>
        <w:jc w:val="both"/>
        <w:rPr>
          <w:rFonts w:ascii="Times New Roman" w:hAnsi="Times New Roman" w:cs="Times New Roman"/>
          <w:szCs w:val="20"/>
          <w:lang w:val="es-ES_tradnl"/>
        </w:rPr>
      </w:pPr>
      <w:r w:rsidRPr="00E638FD">
        <w:rPr>
          <w:rFonts w:ascii="Times New Roman" w:hAnsi="Times New Roman" w:cs="Times New Roman"/>
          <w:szCs w:val="20"/>
          <w:lang w:val="es-ES_tradnl"/>
        </w:rPr>
        <w:t xml:space="preserve">Within the </w:t>
      </w:r>
      <w:r>
        <w:rPr>
          <w:rFonts w:ascii="Times New Roman" w:hAnsi="Times New Roman" w:cs="Times New Roman"/>
          <w:szCs w:val="20"/>
          <w:lang w:val="es-ES_tradnl"/>
        </w:rPr>
        <w:t>built</w:t>
      </w:r>
      <w:r w:rsidRPr="00E638FD">
        <w:rPr>
          <w:rFonts w:ascii="Times New Roman" w:hAnsi="Times New Roman" w:cs="Times New Roman"/>
          <w:szCs w:val="20"/>
          <w:lang w:val="es-ES_tradnl"/>
        </w:rPr>
        <w:t xml:space="preserve"> work of Velarde, there are three groups of buildings that can be classified </w:t>
      </w:r>
      <w:r>
        <w:rPr>
          <w:rFonts w:ascii="Times New Roman" w:hAnsi="Times New Roman" w:cs="Times New Roman"/>
          <w:szCs w:val="20"/>
          <w:lang w:val="es-ES_tradnl"/>
        </w:rPr>
        <w:t>by</w:t>
      </w:r>
      <w:r w:rsidRPr="00E638FD">
        <w:rPr>
          <w:rFonts w:ascii="Times New Roman" w:hAnsi="Times New Roman" w:cs="Times New Roman"/>
          <w:szCs w:val="20"/>
          <w:lang w:val="es-ES_tradnl"/>
        </w:rPr>
        <w:t xml:space="preserve"> its style and its location in the city, what makes us think of a vocation almost contextualist rather than dogmatic in the choice of his architectural language . While passing through the transition between academisismo and modernity, his </w:t>
      </w:r>
      <w:r>
        <w:rPr>
          <w:rFonts w:ascii="Times New Roman" w:hAnsi="Times New Roman" w:cs="Times New Roman"/>
          <w:szCs w:val="20"/>
          <w:lang w:val="es-ES_tradnl"/>
        </w:rPr>
        <w:t xml:space="preserve">built </w:t>
      </w:r>
      <w:r w:rsidRPr="00E638FD">
        <w:rPr>
          <w:rFonts w:ascii="Times New Roman" w:hAnsi="Times New Roman" w:cs="Times New Roman"/>
          <w:szCs w:val="20"/>
          <w:lang w:val="es-ES_tradnl"/>
        </w:rPr>
        <w:t xml:space="preserve">work reflects this change not in </w:t>
      </w:r>
      <w:r>
        <w:rPr>
          <w:rFonts w:ascii="Times New Roman" w:hAnsi="Times New Roman" w:cs="Times New Roman"/>
          <w:szCs w:val="20"/>
          <w:lang w:val="es-ES_tradnl"/>
        </w:rPr>
        <w:t xml:space="preserve">a </w:t>
      </w:r>
      <w:r w:rsidRPr="00E638FD">
        <w:rPr>
          <w:rFonts w:ascii="Times New Roman" w:hAnsi="Times New Roman" w:cs="Times New Roman"/>
          <w:szCs w:val="20"/>
          <w:lang w:val="es-ES_tradnl"/>
        </w:rPr>
        <w:t xml:space="preserve">chronological order but rather </w:t>
      </w:r>
      <w:r w:rsidRPr="00E638FD">
        <w:rPr>
          <w:rFonts w:ascii="Times New Roman" w:hAnsi="Times New Roman" w:cs="Times New Roman"/>
          <w:szCs w:val="20"/>
          <w:lang w:val="es-ES_tradnl"/>
        </w:rPr>
        <w:lastRenderedPageBreak/>
        <w:t>presents a variety of styles that can be seen related to their location and level of development of the city.</w:t>
      </w:r>
    </w:p>
    <w:p w14:paraId="4DC6F676" w14:textId="77777777" w:rsidR="00E638FD" w:rsidRDefault="00E638FD" w:rsidP="003B123B">
      <w:pPr>
        <w:spacing w:line="240" w:lineRule="auto"/>
        <w:jc w:val="both"/>
        <w:rPr>
          <w:rFonts w:ascii="Times New Roman" w:hAnsi="Times New Roman" w:cs="Times New Roman"/>
          <w:szCs w:val="20"/>
          <w:lang w:val="es-ES_tradnl"/>
        </w:rPr>
      </w:pPr>
    </w:p>
    <w:p w14:paraId="64E9FB29" w14:textId="77777777" w:rsidR="00A9543C" w:rsidRDefault="00E638FD" w:rsidP="003B123B">
      <w:pPr>
        <w:spacing w:line="240" w:lineRule="auto"/>
        <w:jc w:val="both"/>
        <w:rPr>
          <w:rFonts w:ascii="Times New Roman" w:hAnsi="Times New Roman" w:cs="Times New Roman"/>
          <w:szCs w:val="20"/>
          <w:lang w:val="es-ES_tradnl"/>
        </w:rPr>
      </w:pPr>
      <w:r w:rsidRPr="00E638FD">
        <w:rPr>
          <w:rFonts w:ascii="Times New Roman" w:hAnsi="Times New Roman" w:cs="Times New Roman"/>
          <w:szCs w:val="20"/>
          <w:lang w:val="es-ES_tradnl"/>
        </w:rPr>
        <w:t>In one group, we can distinguish his wo</w:t>
      </w:r>
      <w:r>
        <w:rPr>
          <w:rFonts w:ascii="Times New Roman" w:hAnsi="Times New Roman" w:cs="Times New Roman"/>
          <w:szCs w:val="20"/>
          <w:lang w:val="es-ES_tradnl"/>
        </w:rPr>
        <w:t>rks in the consolidated city, in</w:t>
      </w:r>
      <w:r w:rsidRPr="00E638FD">
        <w:rPr>
          <w:rFonts w:ascii="Times New Roman" w:hAnsi="Times New Roman" w:cs="Times New Roman"/>
          <w:szCs w:val="20"/>
          <w:lang w:val="es-ES_tradnl"/>
        </w:rPr>
        <w:t xml:space="preserve"> the historic center of Lima, Pueblo Libre, Jesus M</w:t>
      </w:r>
      <w:r>
        <w:rPr>
          <w:rFonts w:ascii="Times New Roman" w:hAnsi="Times New Roman" w:cs="Times New Roman"/>
          <w:szCs w:val="20"/>
          <w:lang w:val="es-ES_tradnl"/>
        </w:rPr>
        <w:t>aria</w:t>
      </w:r>
      <w:r w:rsidRPr="00E638FD">
        <w:rPr>
          <w:rFonts w:ascii="Times New Roman" w:hAnsi="Times New Roman" w:cs="Times New Roman"/>
          <w:szCs w:val="20"/>
          <w:lang w:val="es-ES_tradnl"/>
        </w:rPr>
        <w:t xml:space="preserve"> and Rimac. Here you see a conservative style that aligns more with the academic</w:t>
      </w:r>
      <w:r>
        <w:rPr>
          <w:rFonts w:ascii="Times New Roman" w:hAnsi="Times New Roman" w:cs="Times New Roman"/>
          <w:szCs w:val="20"/>
          <w:lang w:val="es-ES_tradnl"/>
        </w:rPr>
        <w:t>,</w:t>
      </w:r>
      <w:r w:rsidRPr="00E638FD">
        <w:rPr>
          <w:rFonts w:ascii="Times New Roman" w:hAnsi="Times New Roman" w:cs="Times New Roman"/>
          <w:szCs w:val="20"/>
          <w:lang w:val="es-ES_tradnl"/>
        </w:rPr>
        <w:t xml:space="preserve"> seeking a dialogue with the architecture that existed in those sectors of the city. In a second stage, you can see that it risks a little more with the modern style in the city that is in </w:t>
      </w:r>
      <w:r>
        <w:rPr>
          <w:rFonts w:ascii="Times New Roman" w:hAnsi="Times New Roman" w:cs="Times New Roman"/>
          <w:szCs w:val="20"/>
          <w:lang w:val="es-ES_tradnl"/>
        </w:rPr>
        <w:t>developing,</w:t>
      </w:r>
      <w:r w:rsidRPr="00E638FD">
        <w:rPr>
          <w:rFonts w:ascii="Times New Roman" w:hAnsi="Times New Roman" w:cs="Times New Roman"/>
          <w:szCs w:val="20"/>
          <w:lang w:val="es-ES_tradnl"/>
        </w:rPr>
        <w:t xml:space="preserve"> </w:t>
      </w:r>
      <w:r>
        <w:rPr>
          <w:rFonts w:ascii="Times New Roman" w:hAnsi="Times New Roman" w:cs="Times New Roman"/>
          <w:szCs w:val="20"/>
          <w:lang w:val="es-ES_tradnl"/>
        </w:rPr>
        <w:t>like</w:t>
      </w:r>
      <w:r w:rsidRPr="00E638FD">
        <w:rPr>
          <w:rFonts w:ascii="Times New Roman" w:hAnsi="Times New Roman" w:cs="Times New Roman"/>
          <w:szCs w:val="20"/>
          <w:lang w:val="es-ES_tradnl"/>
        </w:rPr>
        <w:t xml:space="preserve"> the districts of San </w:t>
      </w:r>
      <w:r>
        <w:rPr>
          <w:rFonts w:ascii="Times New Roman" w:hAnsi="Times New Roman" w:cs="Times New Roman"/>
          <w:szCs w:val="20"/>
          <w:lang w:val="es-ES_tradnl"/>
        </w:rPr>
        <w:t>Isidro, Miraflores, or Magdalena</w:t>
      </w:r>
      <w:r w:rsidRPr="00E638FD">
        <w:rPr>
          <w:rFonts w:ascii="Times New Roman" w:hAnsi="Times New Roman" w:cs="Times New Roman"/>
          <w:szCs w:val="20"/>
          <w:lang w:val="es-ES_tradnl"/>
        </w:rPr>
        <w:t xml:space="preserve">. Here we find buildings that, </w:t>
      </w:r>
      <w:r>
        <w:rPr>
          <w:rFonts w:ascii="Times New Roman" w:hAnsi="Times New Roman" w:cs="Times New Roman"/>
          <w:szCs w:val="20"/>
          <w:lang w:val="es-ES_tradnl"/>
        </w:rPr>
        <w:t xml:space="preserve">are </w:t>
      </w:r>
      <w:r w:rsidRPr="00E638FD">
        <w:rPr>
          <w:rFonts w:ascii="Times New Roman" w:hAnsi="Times New Roman" w:cs="Times New Roman"/>
          <w:szCs w:val="20"/>
          <w:lang w:val="es-ES_tradnl"/>
        </w:rPr>
        <w:t>not a technology</w:t>
      </w:r>
      <w:r w:rsidR="00001357">
        <w:rPr>
          <w:rFonts w:ascii="Times New Roman" w:hAnsi="Times New Roman" w:cs="Times New Roman"/>
          <w:szCs w:val="20"/>
          <w:lang w:val="es-ES_tradnl"/>
        </w:rPr>
        <w:t>cal development</w:t>
      </w:r>
      <w:r w:rsidRPr="00E638FD">
        <w:rPr>
          <w:rFonts w:ascii="Times New Roman" w:hAnsi="Times New Roman" w:cs="Times New Roman"/>
          <w:szCs w:val="20"/>
          <w:lang w:val="es-ES_tradnl"/>
        </w:rPr>
        <w:t xml:space="preserve"> in line with modern standards</w:t>
      </w:r>
      <w:r w:rsidR="00001357">
        <w:rPr>
          <w:rFonts w:ascii="Times New Roman" w:hAnsi="Times New Roman" w:cs="Times New Roman"/>
          <w:szCs w:val="20"/>
          <w:lang w:val="es-ES_tradnl"/>
        </w:rPr>
        <w:t>,</w:t>
      </w:r>
      <w:r w:rsidRPr="00E638FD">
        <w:rPr>
          <w:rFonts w:ascii="Times New Roman" w:hAnsi="Times New Roman" w:cs="Times New Roman"/>
          <w:szCs w:val="20"/>
          <w:lang w:val="es-ES_tradnl"/>
        </w:rPr>
        <w:t xml:space="preserve"> but rather with traditional cons</w:t>
      </w:r>
      <w:r w:rsidR="00001357">
        <w:rPr>
          <w:rFonts w:ascii="Times New Roman" w:hAnsi="Times New Roman" w:cs="Times New Roman"/>
          <w:szCs w:val="20"/>
          <w:lang w:val="es-ES_tradnl"/>
        </w:rPr>
        <w:t>truction based on local labor -</w:t>
      </w:r>
      <w:r w:rsidRPr="00E638FD">
        <w:rPr>
          <w:rFonts w:ascii="Times New Roman" w:hAnsi="Times New Roman" w:cs="Times New Roman"/>
          <w:szCs w:val="20"/>
          <w:lang w:val="es-ES_tradnl"/>
        </w:rPr>
        <w:t xml:space="preserve">is important to mention that in Peru the development of the </w:t>
      </w:r>
      <w:r w:rsidR="00001357">
        <w:rPr>
          <w:rFonts w:ascii="Times New Roman" w:hAnsi="Times New Roman" w:cs="Times New Roman"/>
          <w:szCs w:val="20"/>
          <w:lang w:val="es-ES_tradnl"/>
        </w:rPr>
        <w:t xml:space="preserve">construction </w:t>
      </w:r>
      <w:r w:rsidRPr="00E638FD">
        <w:rPr>
          <w:rFonts w:ascii="Times New Roman" w:hAnsi="Times New Roman" w:cs="Times New Roman"/>
          <w:szCs w:val="20"/>
          <w:lang w:val="es-ES_tradnl"/>
        </w:rPr>
        <w:t>industry was very slow</w:t>
      </w:r>
      <w:r w:rsidR="00001357">
        <w:rPr>
          <w:rFonts w:ascii="Times New Roman" w:hAnsi="Times New Roman" w:cs="Times New Roman"/>
          <w:szCs w:val="20"/>
          <w:lang w:val="es-ES_tradnl"/>
        </w:rPr>
        <w:t>,</w:t>
      </w:r>
      <w:r w:rsidRPr="00E638FD">
        <w:rPr>
          <w:rFonts w:ascii="Times New Roman" w:hAnsi="Times New Roman" w:cs="Times New Roman"/>
          <w:szCs w:val="20"/>
          <w:lang w:val="es-ES_tradnl"/>
        </w:rPr>
        <w:t xml:space="preserve"> which gave an almost artisan</w:t>
      </w:r>
      <w:r w:rsidR="00001357">
        <w:rPr>
          <w:rFonts w:ascii="Times New Roman" w:hAnsi="Times New Roman" w:cs="Times New Roman"/>
          <w:szCs w:val="20"/>
          <w:lang w:val="es-ES_tradnl"/>
        </w:rPr>
        <w:t xml:space="preserve"> way of building</w:t>
      </w:r>
      <w:r w:rsidRPr="00E638FD">
        <w:rPr>
          <w:rFonts w:ascii="Times New Roman" w:hAnsi="Times New Roman" w:cs="Times New Roman"/>
          <w:szCs w:val="20"/>
          <w:lang w:val="es-ES_tradnl"/>
        </w:rPr>
        <w:t>-</w:t>
      </w:r>
      <w:r w:rsidR="00001357">
        <w:rPr>
          <w:rFonts w:ascii="Times New Roman" w:hAnsi="Times New Roman" w:cs="Times New Roman"/>
          <w:szCs w:val="20"/>
          <w:lang w:val="es-ES_tradnl"/>
        </w:rPr>
        <w:t xml:space="preserve"> </w:t>
      </w:r>
      <w:r w:rsidRPr="00E638FD">
        <w:rPr>
          <w:rFonts w:ascii="Times New Roman" w:hAnsi="Times New Roman" w:cs="Times New Roman"/>
          <w:szCs w:val="20"/>
          <w:lang w:val="es-ES_tradnl"/>
        </w:rPr>
        <w:t>manage aside the use of ornament in their facades and seeking purity of form and continuity of space. At this stage, we can also see buildings that are typical of modernity as would be the schools, universities, museums and hospitals, which would become to the present, in b</w:t>
      </w:r>
      <w:r w:rsidR="00001357">
        <w:rPr>
          <w:rFonts w:ascii="Times New Roman" w:hAnsi="Times New Roman" w:cs="Times New Roman"/>
          <w:szCs w:val="20"/>
          <w:lang w:val="es-ES_tradnl"/>
        </w:rPr>
        <w:t>uildings representative to the p</w:t>
      </w:r>
      <w:r w:rsidRPr="00E638FD">
        <w:rPr>
          <w:rFonts w:ascii="Times New Roman" w:hAnsi="Times New Roman" w:cs="Times New Roman"/>
          <w:szCs w:val="20"/>
          <w:lang w:val="es-ES_tradnl"/>
        </w:rPr>
        <w:t>eruvian capital.</w:t>
      </w:r>
    </w:p>
    <w:p w14:paraId="7F553C1E" w14:textId="77777777" w:rsidR="00E638FD" w:rsidRDefault="00E638FD" w:rsidP="003B123B">
      <w:pPr>
        <w:spacing w:line="240" w:lineRule="auto"/>
        <w:jc w:val="both"/>
        <w:rPr>
          <w:rFonts w:ascii="Times New Roman" w:hAnsi="Times New Roman" w:cs="Times New Roman"/>
          <w:szCs w:val="20"/>
          <w:lang w:val="es-ES_tradnl"/>
        </w:rPr>
      </w:pPr>
    </w:p>
    <w:p w14:paraId="03F03E24" w14:textId="77777777" w:rsidR="00B60A0F" w:rsidRDefault="00001357" w:rsidP="003B123B">
      <w:pPr>
        <w:spacing w:line="240" w:lineRule="auto"/>
        <w:jc w:val="both"/>
        <w:rPr>
          <w:rFonts w:ascii="Times New Roman" w:hAnsi="Times New Roman" w:cs="Times New Roman"/>
          <w:szCs w:val="20"/>
          <w:lang w:val="es-ES_tradnl"/>
        </w:rPr>
      </w:pPr>
      <w:r w:rsidRPr="00001357">
        <w:rPr>
          <w:rFonts w:ascii="Times New Roman" w:hAnsi="Times New Roman" w:cs="Times New Roman"/>
          <w:szCs w:val="20"/>
          <w:lang w:val="es-ES_tradnl"/>
        </w:rPr>
        <w:t xml:space="preserve">Finally, we can find a last step that occurs in the outskirts of the city, especially in Lima as Ancon, where you can see a full modernity in </w:t>
      </w:r>
      <w:r>
        <w:rPr>
          <w:rFonts w:ascii="Times New Roman" w:hAnsi="Times New Roman" w:cs="Times New Roman"/>
          <w:szCs w:val="20"/>
          <w:lang w:val="es-ES_tradnl"/>
        </w:rPr>
        <w:t xml:space="preserve">Hector Velarde´s </w:t>
      </w:r>
      <w:r w:rsidRPr="00001357">
        <w:rPr>
          <w:rFonts w:ascii="Times New Roman" w:hAnsi="Times New Roman" w:cs="Times New Roman"/>
          <w:szCs w:val="20"/>
          <w:lang w:val="es-ES_tradnl"/>
        </w:rPr>
        <w:t xml:space="preserve">architecture, also contributing </w:t>
      </w:r>
      <w:r>
        <w:rPr>
          <w:rFonts w:ascii="Times New Roman" w:hAnsi="Times New Roman" w:cs="Times New Roman"/>
          <w:szCs w:val="20"/>
          <w:lang w:val="es-ES_tradnl"/>
        </w:rPr>
        <w:t>to the “buque” style, very representative of the p</w:t>
      </w:r>
      <w:r w:rsidRPr="00001357">
        <w:rPr>
          <w:rFonts w:ascii="Times New Roman" w:hAnsi="Times New Roman" w:cs="Times New Roman"/>
          <w:szCs w:val="20"/>
          <w:lang w:val="es-ES_tradnl"/>
        </w:rPr>
        <w:t xml:space="preserve">eruvian coastal architecture. The </w:t>
      </w:r>
      <w:r>
        <w:rPr>
          <w:rFonts w:ascii="Times New Roman" w:hAnsi="Times New Roman" w:cs="Times New Roman"/>
          <w:szCs w:val="20"/>
          <w:lang w:val="es-ES_tradnl"/>
        </w:rPr>
        <w:t>“buque” style</w:t>
      </w:r>
      <w:r w:rsidRPr="00001357">
        <w:rPr>
          <w:rFonts w:ascii="Times New Roman" w:hAnsi="Times New Roman" w:cs="Times New Roman"/>
          <w:szCs w:val="20"/>
          <w:lang w:val="es-ES_tradnl"/>
        </w:rPr>
        <w:t xml:space="preserve"> is a way of adapting to modernity and proper language typical of our culture, where the purity of the volumes seeks to imitate heavy and forceful forms of ships</w:t>
      </w:r>
      <w:r>
        <w:rPr>
          <w:rFonts w:ascii="Times New Roman" w:hAnsi="Times New Roman" w:cs="Times New Roman"/>
          <w:szCs w:val="20"/>
          <w:lang w:val="es-ES_tradnl"/>
        </w:rPr>
        <w:t>,</w:t>
      </w:r>
      <w:r w:rsidRPr="00001357">
        <w:rPr>
          <w:rFonts w:ascii="Times New Roman" w:hAnsi="Times New Roman" w:cs="Times New Roman"/>
          <w:szCs w:val="20"/>
          <w:lang w:val="es-ES_tradnl"/>
        </w:rPr>
        <w:t xml:space="preserve"> constantly </w:t>
      </w:r>
      <w:r>
        <w:rPr>
          <w:rFonts w:ascii="Times New Roman" w:hAnsi="Times New Roman" w:cs="Times New Roman"/>
          <w:szCs w:val="20"/>
          <w:lang w:val="es-ES_tradnl"/>
        </w:rPr>
        <w:t>seen in p</w:t>
      </w:r>
      <w:r w:rsidRPr="00001357">
        <w:rPr>
          <w:rFonts w:ascii="Times New Roman" w:hAnsi="Times New Roman" w:cs="Times New Roman"/>
          <w:szCs w:val="20"/>
          <w:lang w:val="es-ES_tradnl"/>
        </w:rPr>
        <w:t xml:space="preserve">eruvian ports. The </w:t>
      </w:r>
      <w:r>
        <w:rPr>
          <w:rFonts w:ascii="Times New Roman" w:hAnsi="Times New Roman" w:cs="Times New Roman"/>
          <w:szCs w:val="20"/>
          <w:lang w:val="es-ES_tradnl"/>
        </w:rPr>
        <w:t>“buque” style</w:t>
      </w:r>
      <w:r w:rsidRPr="00001357">
        <w:rPr>
          <w:rFonts w:ascii="Times New Roman" w:hAnsi="Times New Roman" w:cs="Times New Roman"/>
          <w:szCs w:val="20"/>
          <w:lang w:val="es-ES_tradnl"/>
        </w:rPr>
        <w:t xml:space="preserve"> means a local variant of Art Deco building more efficient in </w:t>
      </w:r>
      <w:r>
        <w:rPr>
          <w:rFonts w:ascii="Times New Roman" w:hAnsi="Times New Roman" w:cs="Times New Roman"/>
          <w:szCs w:val="20"/>
          <w:lang w:val="es-ES_tradnl"/>
        </w:rPr>
        <w:t>constructive terms than</w:t>
      </w:r>
      <w:r w:rsidRPr="00001357">
        <w:rPr>
          <w:rFonts w:ascii="Times New Roman" w:hAnsi="Times New Roman" w:cs="Times New Roman"/>
          <w:szCs w:val="20"/>
          <w:lang w:val="es-ES_tradnl"/>
        </w:rPr>
        <w:t xml:space="preserve"> the difficulties involved in the neo-colonial and neo-Inca</w:t>
      </w:r>
      <w:r>
        <w:rPr>
          <w:rFonts w:ascii="Times New Roman" w:hAnsi="Times New Roman" w:cs="Times New Roman"/>
          <w:szCs w:val="20"/>
          <w:lang w:val="es-ES_tradnl"/>
        </w:rPr>
        <w:t xml:space="preserve"> styles</w:t>
      </w:r>
      <w:r w:rsidRPr="00001357">
        <w:rPr>
          <w:rFonts w:ascii="Times New Roman" w:hAnsi="Times New Roman" w:cs="Times New Roman"/>
          <w:szCs w:val="20"/>
          <w:lang w:val="es-ES_tradnl"/>
        </w:rPr>
        <w:t xml:space="preserve">. In Peru the </w:t>
      </w:r>
      <w:r>
        <w:rPr>
          <w:rFonts w:ascii="Times New Roman" w:hAnsi="Times New Roman" w:cs="Times New Roman"/>
          <w:szCs w:val="20"/>
          <w:lang w:val="es-ES_tradnl"/>
        </w:rPr>
        <w:t>“buque” style</w:t>
      </w:r>
      <w:r w:rsidRPr="00001357">
        <w:rPr>
          <w:rFonts w:ascii="Times New Roman" w:hAnsi="Times New Roman" w:cs="Times New Roman"/>
          <w:szCs w:val="20"/>
          <w:lang w:val="es-ES_tradnl"/>
        </w:rPr>
        <w:t xml:space="preserve"> is used in workers' housing and some recreational and leisure buildings typical of modernity (cinemas, stadiums). Perhaps this preference for linear sober language and </w:t>
      </w:r>
      <w:r>
        <w:rPr>
          <w:rFonts w:ascii="Times New Roman" w:hAnsi="Times New Roman" w:cs="Times New Roman"/>
          <w:szCs w:val="20"/>
          <w:lang w:val="es-ES_tradnl"/>
        </w:rPr>
        <w:t>“buque” style</w:t>
      </w:r>
      <w:r w:rsidRPr="00001357">
        <w:rPr>
          <w:rFonts w:ascii="Times New Roman" w:hAnsi="Times New Roman" w:cs="Times New Roman"/>
          <w:szCs w:val="20"/>
          <w:lang w:val="es-ES_tradnl"/>
        </w:rPr>
        <w:t xml:space="preserve"> comes from the aesthetic influence in the modern forms of the machines of the time.</w:t>
      </w:r>
    </w:p>
    <w:p w14:paraId="328CACA4" w14:textId="77777777" w:rsidR="00001357" w:rsidRDefault="00001357" w:rsidP="003B123B">
      <w:pPr>
        <w:spacing w:line="240" w:lineRule="auto"/>
        <w:jc w:val="both"/>
        <w:rPr>
          <w:rFonts w:ascii="Times New Roman" w:hAnsi="Times New Roman" w:cs="Times New Roman"/>
          <w:szCs w:val="20"/>
          <w:lang w:val="es-ES_tradnl"/>
        </w:rPr>
      </w:pPr>
    </w:p>
    <w:p w14:paraId="59C7E6F1" w14:textId="77777777" w:rsidR="00AF338C" w:rsidRDefault="00001357" w:rsidP="00001357">
      <w:pPr>
        <w:tabs>
          <w:tab w:val="clear" w:pos="567"/>
          <w:tab w:val="clear" w:pos="1134"/>
          <w:tab w:val="clear" w:pos="1701"/>
          <w:tab w:val="clear" w:pos="2268"/>
          <w:tab w:val="clear" w:pos="2835"/>
        </w:tabs>
        <w:spacing w:after="200" w:line="240" w:lineRule="auto"/>
        <w:jc w:val="both"/>
        <w:rPr>
          <w:rFonts w:ascii="Times New Roman" w:hAnsi="Times New Roman" w:cs="Times New Roman"/>
          <w:szCs w:val="20"/>
          <w:lang w:val="es-ES_tradnl"/>
        </w:rPr>
      </w:pPr>
      <w:r w:rsidRPr="00001357">
        <w:rPr>
          <w:rFonts w:ascii="Times New Roman" w:hAnsi="Times New Roman" w:cs="Times New Roman"/>
          <w:szCs w:val="20"/>
          <w:lang w:val="es-ES_tradnl"/>
        </w:rPr>
        <w:t xml:space="preserve">The latter group also highlighted buildings devoted to leisure and dispersion of Lima's upper class, where the spaces are repeated </w:t>
      </w:r>
      <w:r>
        <w:rPr>
          <w:rFonts w:ascii="Times New Roman" w:hAnsi="Times New Roman" w:cs="Times New Roman"/>
          <w:szCs w:val="20"/>
          <w:lang w:val="es-ES_tradnl"/>
        </w:rPr>
        <w:t xml:space="preserve">and </w:t>
      </w:r>
      <w:r w:rsidRPr="00001357">
        <w:rPr>
          <w:rFonts w:ascii="Times New Roman" w:hAnsi="Times New Roman" w:cs="Times New Roman"/>
          <w:szCs w:val="20"/>
          <w:lang w:val="es-ES_tradnl"/>
        </w:rPr>
        <w:t>terraced oceanfront</w:t>
      </w:r>
      <w:r>
        <w:rPr>
          <w:rFonts w:ascii="Times New Roman" w:hAnsi="Times New Roman" w:cs="Times New Roman"/>
          <w:szCs w:val="20"/>
          <w:lang w:val="es-ES_tradnl"/>
        </w:rPr>
        <w:t>,</w:t>
      </w:r>
      <w:r w:rsidRPr="00001357">
        <w:rPr>
          <w:rFonts w:ascii="Times New Roman" w:hAnsi="Times New Roman" w:cs="Times New Roman"/>
          <w:szCs w:val="20"/>
          <w:lang w:val="es-ES_tradnl"/>
        </w:rPr>
        <w:t xml:space="preserve"> continuous interiors that are linked to the outside, highlighting the enjoyment and relaxation activities of users . </w:t>
      </w:r>
      <w:r>
        <w:rPr>
          <w:rFonts w:ascii="Times New Roman" w:hAnsi="Times New Roman" w:cs="Times New Roman"/>
          <w:szCs w:val="20"/>
          <w:lang w:val="es-ES_tradnl"/>
        </w:rPr>
        <w:t>B</w:t>
      </w:r>
      <w:r w:rsidRPr="00001357">
        <w:rPr>
          <w:rFonts w:ascii="Times New Roman" w:hAnsi="Times New Roman" w:cs="Times New Roman"/>
          <w:szCs w:val="20"/>
          <w:lang w:val="es-ES_tradnl"/>
        </w:rPr>
        <w:t xml:space="preserve">uildings of this group can be identified as significant </w:t>
      </w:r>
      <w:r w:rsidR="00010229">
        <w:rPr>
          <w:rFonts w:ascii="Times New Roman" w:hAnsi="Times New Roman" w:cs="Times New Roman"/>
          <w:szCs w:val="20"/>
          <w:lang w:val="es-ES_tradnl"/>
        </w:rPr>
        <w:t xml:space="preserve">like </w:t>
      </w:r>
      <w:r w:rsidRPr="00001357">
        <w:rPr>
          <w:rFonts w:ascii="Times New Roman" w:hAnsi="Times New Roman" w:cs="Times New Roman"/>
          <w:szCs w:val="20"/>
          <w:lang w:val="es-ES_tradnl"/>
        </w:rPr>
        <w:t>Casino Ancon, the Baths of Miraflores or Club R</w:t>
      </w:r>
      <w:r w:rsidR="00010229">
        <w:rPr>
          <w:rFonts w:ascii="Times New Roman" w:hAnsi="Times New Roman" w:cs="Times New Roman"/>
          <w:szCs w:val="20"/>
          <w:lang w:val="es-ES_tradnl"/>
        </w:rPr>
        <w:t>egatas</w:t>
      </w:r>
      <w:r w:rsidRPr="00001357">
        <w:rPr>
          <w:rFonts w:ascii="Times New Roman" w:hAnsi="Times New Roman" w:cs="Times New Roman"/>
          <w:szCs w:val="20"/>
          <w:lang w:val="es-ES_tradnl"/>
        </w:rPr>
        <w:t xml:space="preserve"> Union of La Punta. </w:t>
      </w:r>
      <w:r w:rsidR="00010229">
        <w:rPr>
          <w:rFonts w:ascii="Times New Roman" w:hAnsi="Times New Roman" w:cs="Times New Roman"/>
          <w:szCs w:val="20"/>
          <w:lang w:val="es-ES_tradnl"/>
        </w:rPr>
        <w:t>Perhaps, those are the most significant buildings in Hector Velrde´s modern architecture.</w:t>
      </w:r>
    </w:p>
    <w:p w14:paraId="64F3A3CF" w14:textId="77777777" w:rsidR="00010229" w:rsidRDefault="00010229">
      <w:pPr>
        <w:tabs>
          <w:tab w:val="clear" w:pos="567"/>
          <w:tab w:val="clear" w:pos="1134"/>
          <w:tab w:val="clear" w:pos="1701"/>
          <w:tab w:val="clear" w:pos="2268"/>
          <w:tab w:val="clear" w:pos="2835"/>
        </w:tabs>
        <w:spacing w:after="200" w:line="240" w:lineRule="auto"/>
        <w:rPr>
          <w:rFonts w:ascii="Times New Roman" w:hAnsi="Times New Roman" w:cs="Times New Roman"/>
          <w:szCs w:val="20"/>
          <w:lang w:val="es-ES_tradnl"/>
        </w:rPr>
      </w:pPr>
      <w:r>
        <w:rPr>
          <w:rFonts w:ascii="Times New Roman" w:hAnsi="Times New Roman" w:cs="Times New Roman"/>
          <w:szCs w:val="20"/>
          <w:lang w:val="es-ES_tradnl"/>
        </w:rPr>
        <w:br w:type="page"/>
      </w:r>
    </w:p>
    <w:p w14:paraId="71E02A7E" w14:textId="77777777" w:rsidR="00C15C51" w:rsidRPr="00FB703D" w:rsidRDefault="00AF338C" w:rsidP="00C15C51">
      <w:pPr>
        <w:spacing w:line="240" w:lineRule="auto"/>
        <w:rPr>
          <w:rFonts w:ascii="Times New Roman" w:hAnsi="Times New Roman" w:cs="Times New Roman"/>
          <w:b/>
          <w:szCs w:val="20"/>
        </w:rPr>
      </w:pPr>
      <w:r>
        <w:rPr>
          <w:rFonts w:ascii="Times New Roman" w:hAnsi="Times New Roman" w:cs="Times New Roman"/>
          <w:b/>
          <w:szCs w:val="20"/>
        </w:rPr>
        <w:lastRenderedPageBreak/>
        <w:t>Lista de trabajos</w:t>
      </w:r>
    </w:p>
    <w:p w14:paraId="3FCB0C00" w14:textId="77777777" w:rsidR="002E7C9B" w:rsidRPr="00FB703D" w:rsidRDefault="002E7C9B" w:rsidP="00C15C51">
      <w:pPr>
        <w:spacing w:line="240" w:lineRule="auto"/>
        <w:rPr>
          <w:rFonts w:ascii="Times New Roman" w:hAnsi="Times New Roman" w:cs="Times New Roman"/>
          <w:b/>
          <w:szCs w:val="20"/>
        </w:rPr>
      </w:pPr>
    </w:p>
    <w:p w14:paraId="6B9828F3" w14:textId="3CB06794"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1925</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BA157C">
        <w:rPr>
          <w:rFonts w:ascii="Times New Roman" w:hAnsi="Times New Roman" w:cs="Times New Roman"/>
          <w:szCs w:val="20"/>
        </w:rPr>
        <w:t>House</w:t>
      </w:r>
      <w:r w:rsidRPr="004A3DFC">
        <w:rPr>
          <w:rFonts w:ascii="Times New Roman" w:hAnsi="Times New Roman" w:cs="Times New Roman"/>
          <w:szCs w:val="20"/>
        </w:rPr>
        <w:t xml:space="preserve"> Ramos Cabieses (Calle Belén, Lima).</w:t>
      </w:r>
    </w:p>
    <w:p w14:paraId="4767E105" w14:textId="77777777" w:rsidR="004A3DFC" w:rsidRDefault="004A3DFC" w:rsidP="004A3DFC">
      <w:pPr>
        <w:spacing w:line="240" w:lineRule="auto"/>
        <w:rPr>
          <w:rFonts w:ascii="Times New Roman" w:hAnsi="Times New Roman" w:cs="Times New Roman"/>
          <w:szCs w:val="20"/>
        </w:rPr>
      </w:pPr>
    </w:p>
    <w:p w14:paraId="773068A3" w14:textId="37522FE3"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1928</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BA157C">
        <w:rPr>
          <w:rFonts w:ascii="Times New Roman" w:hAnsi="Times New Roman" w:cs="Times New Roman"/>
          <w:szCs w:val="20"/>
        </w:rPr>
        <w:t>Office building</w:t>
      </w:r>
      <w:r w:rsidRPr="004A3DFC">
        <w:rPr>
          <w:rFonts w:ascii="Times New Roman" w:hAnsi="Times New Roman" w:cs="Times New Roman"/>
          <w:szCs w:val="20"/>
        </w:rPr>
        <w:t xml:space="preserve"> </w:t>
      </w:r>
      <w:r w:rsidR="00BA157C">
        <w:rPr>
          <w:rFonts w:ascii="Times New Roman" w:hAnsi="Times New Roman" w:cs="Times New Roman"/>
          <w:szCs w:val="20"/>
        </w:rPr>
        <w:t>at</w:t>
      </w:r>
      <w:r w:rsidRPr="004A3DFC">
        <w:rPr>
          <w:rFonts w:ascii="Times New Roman" w:hAnsi="Times New Roman" w:cs="Times New Roman"/>
          <w:szCs w:val="20"/>
        </w:rPr>
        <w:t xml:space="preserve"> Azángaro</w:t>
      </w:r>
      <w:r w:rsidR="00BA157C">
        <w:rPr>
          <w:rFonts w:ascii="Times New Roman" w:hAnsi="Times New Roman" w:cs="Times New Roman"/>
          <w:szCs w:val="20"/>
        </w:rPr>
        <w:t xml:space="preserve"> Street</w:t>
      </w:r>
      <w:r w:rsidRPr="004A3DFC">
        <w:rPr>
          <w:rFonts w:ascii="Times New Roman" w:hAnsi="Times New Roman" w:cs="Times New Roman"/>
          <w:szCs w:val="20"/>
        </w:rPr>
        <w:t xml:space="preserve"> (Lima).</w:t>
      </w:r>
    </w:p>
    <w:p w14:paraId="172B1DAB" w14:textId="77777777" w:rsidR="004A3DFC" w:rsidRDefault="004A3DFC" w:rsidP="004A3DFC">
      <w:pPr>
        <w:spacing w:line="240" w:lineRule="auto"/>
        <w:rPr>
          <w:rFonts w:ascii="Times New Roman" w:hAnsi="Times New Roman" w:cs="Times New Roman"/>
          <w:szCs w:val="20"/>
        </w:rPr>
      </w:pPr>
    </w:p>
    <w:p w14:paraId="6C1DE4B0" w14:textId="5608DFB5"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1928-1929</w:t>
      </w:r>
      <w:r>
        <w:rPr>
          <w:rFonts w:ascii="Times New Roman" w:hAnsi="Times New Roman" w:cs="Times New Roman"/>
          <w:szCs w:val="20"/>
        </w:rPr>
        <w:tab/>
      </w:r>
      <w:r>
        <w:rPr>
          <w:rFonts w:ascii="Times New Roman" w:hAnsi="Times New Roman" w:cs="Times New Roman"/>
          <w:szCs w:val="20"/>
        </w:rPr>
        <w:tab/>
      </w:r>
      <w:r w:rsidR="00BA157C">
        <w:rPr>
          <w:rFonts w:ascii="Times New Roman" w:hAnsi="Times New Roman" w:cs="Times New Roman"/>
          <w:szCs w:val="20"/>
        </w:rPr>
        <w:t>Adaptation of</w:t>
      </w:r>
      <w:r w:rsidRPr="004A3DFC">
        <w:rPr>
          <w:rFonts w:ascii="Times New Roman" w:hAnsi="Times New Roman" w:cs="Times New Roman"/>
          <w:szCs w:val="20"/>
        </w:rPr>
        <w:t xml:space="preserve"> Casa de Piedr</w:t>
      </w:r>
      <w:r w:rsidR="00BA157C">
        <w:rPr>
          <w:rFonts w:ascii="Times New Roman" w:hAnsi="Times New Roman" w:cs="Times New Roman"/>
          <w:szCs w:val="20"/>
        </w:rPr>
        <w:t>a to</w:t>
      </w:r>
      <w:r w:rsidRPr="004A3DFC">
        <w:rPr>
          <w:rFonts w:ascii="Times New Roman" w:hAnsi="Times New Roman" w:cs="Times New Roman"/>
          <w:szCs w:val="20"/>
        </w:rPr>
        <w:t xml:space="preserve"> Club de la Unión (Interior).</w:t>
      </w:r>
    </w:p>
    <w:p w14:paraId="51DB1D49" w14:textId="77777777" w:rsidR="004A3DFC" w:rsidRDefault="004A3DFC" w:rsidP="004A3DFC">
      <w:pPr>
        <w:spacing w:line="240" w:lineRule="auto"/>
        <w:rPr>
          <w:rFonts w:ascii="Times New Roman" w:hAnsi="Times New Roman" w:cs="Times New Roman"/>
          <w:szCs w:val="20"/>
        </w:rPr>
      </w:pPr>
    </w:p>
    <w:p w14:paraId="5DFF6258" w14:textId="418D7AEF"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1929</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BA157C">
        <w:rPr>
          <w:rFonts w:ascii="Times New Roman" w:hAnsi="Times New Roman" w:cs="Times New Roman"/>
          <w:szCs w:val="20"/>
        </w:rPr>
        <w:t>M</w:t>
      </w:r>
      <w:r w:rsidRPr="004A3DFC">
        <w:rPr>
          <w:rFonts w:ascii="Times New Roman" w:hAnsi="Times New Roman" w:cs="Times New Roman"/>
          <w:szCs w:val="20"/>
        </w:rPr>
        <w:t>r. Alejandro de la Puente</w:t>
      </w:r>
      <w:r w:rsidR="00BA157C">
        <w:rPr>
          <w:rFonts w:ascii="Times New Roman" w:hAnsi="Times New Roman" w:cs="Times New Roman"/>
          <w:szCs w:val="20"/>
        </w:rPr>
        <w:t>´s House</w:t>
      </w:r>
      <w:r w:rsidRPr="004A3DFC">
        <w:rPr>
          <w:rFonts w:ascii="Times New Roman" w:hAnsi="Times New Roman" w:cs="Times New Roman"/>
          <w:szCs w:val="20"/>
        </w:rPr>
        <w:t xml:space="preserve"> (Av. Arenales, Lima).</w:t>
      </w:r>
    </w:p>
    <w:p w14:paraId="296CA83B" w14:textId="77777777" w:rsidR="004A3DFC" w:rsidRDefault="004A3DFC" w:rsidP="004A3DFC">
      <w:pPr>
        <w:spacing w:line="240" w:lineRule="auto"/>
        <w:rPr>
          <w:rFonts w:ascii="Times New Roman" w:hAnsi="Times New Roman" w:cs="Times New Roman"/>
          <w:szCs w:val="20"/>
        </w:rPr>
      </w:pPr>
    </w:p>
    <w:p w14:paraId="487EA63E" w14:textId="26C03453"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1930</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BA157C">
        <w:rPr>
          <w:rFonts w:ascii="Times New Roman" w:hAnsi="Times New Roman" w:cs="Times New Roman"/>
          <w:szCs w:val="20"/>
        </w:rPr>
        <w:t>M</w:t>
      </w:r>
      <w:r w:rsidRPr="004A3DFC">
        <w:rPr>
          <w:rFonts w:ascii="Times New Roman" w:hAnsi="Times New Roman" w:cs="Times New Roman"/>
          <w:szCs w:val="20"/>
        </w:rPr>
        <w:t>r. Haaker</w:t>
      </w:r>
      <w:r w:rsidR="00BA157C">
        <w:rPr>
          <w:rFonts w:ascii="Times New Roman" w:hAnsi="Times New Roman" w:cs="Times New Roman"/>
          <w:szCs w:val="20"/>
        </w:rPr>
        <w:t>´s House</w:t>
      </w:r>
      <w:r w:rsidRPr="004A3DFC">
        <w:rPr>
          <w:rFonts w:ascii="Times New Roman" w:hAnsi="Times New Roman" w:cs="Times New Roman"/>
          <w:szCs w:val="20"/>
        </w:rPr>
        <w:t xml:space="preserve"> (San Isidro).</w:t>
      </w:r>
    </w:p>
    <w:p w14:paraId="3DBC64F3" w14:textId="77777777" w:rsidR="004A3DFC" w:rsidRDefault="004A3DFC" w:rsidP="004A3DFC">
      <w:pPr>
        <w:spacing w:line="240" w:lineRule="auto"/>
        <w:rPr>
          <w:rFonts w:ascii="Times New Roman" w:hAnsi="Times New Roman" w:cs="Times New Roman"/>
          <w:szCs w:val="20"/>
        </w:rPr>
      </w:pPr>
    </w:p>
    <w:p w14:paraId="7F79A29A" w14:textId="0D011E61"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1930-1935</w:t>
      </w:r>
      <w:r>
        <w:rPr>
          <w:rFonts w:ascii="Times New Roman" w:hAnsi="Times New Roman" w:cs="Times New Roman"/>
          <w:szCs w:val="20"/>
        </w:rPr>
        <w:tab/>
      </w:r>
      <w:r>
        <w:rPr>
          <w:rFonts w:ascii="Times New Roman" w:hAnsi="Times New Roman" w:cs="Times New Roman"/>
          <w:szCs w:val="20"/>
        </w:rPr>
        <w:tab/>
      </w:r>
      <w:r w:rsidR="00BA157C">
        <w:rPr>
          <w:rFonts w:ascii="Times New Roman" w:hAnsi="Times New Roman" w:cs="Times New Roman"/>
          <w:szCs w:val="20"/>
        </w:rPr>
        <w:t>M</w:t>
      </w:r>
      <w:r w:rsidRPr="004A3DFC">
        <w:rPr>
          <w:rFonts w:ascii="Times New Roman" w:hAnsi="Times New Roman" w:cs="Times New Roman"/>
          <w:szCs w:val="20"/>
        </w:rPr>
        <w:t>r. A. Leguía</w:t>
      </w:r>
      <w:r w:rsidR="00BA157C">
        <w:rPr>
          <w:rFonts w:ascii="Times New Roman" w:hAnsi="Times New Roman" w:cs="Times New Roman"/>
          <w:szCs w:val="20"/>
        </w:rPr>
        <w:t>´s House</w:t>
      </w:r>
      <w:r w:rsidRPr="004A3DFC">
        <w:rPr>
          <w:rFonts w:ascii="Times New Roman" w:hAnsi="Times New Roman" w:cs="Times New Roman"/>
          <w:szCs w:val="20"/>
        </w:rPr>
        <w:t xml:space="preserve"> (</w:t>
      </w:r>
      <w:r w:rsidR="00BA157C">
        <w:rPr>
          <w:rFonts w:ascii="Times New Roman" w:hAnsi="Times New Roman" w:cs="Times New Roman"/>
          <w:szCs w:val="20"/>
        </w:rPr>
        <w:t>Initiated by architect Clause Sahut</w:t>
      </w:r>
      <w:r w:rsidRPr="004A3DFC">
        <w:rPr>
          <w:rFonts w:ascii="Times New Roman" w:hAnsi="Times New Roman" w:cs="Times New Roman"/>
          <w:szCs w:val="20"/>
        </w:rPr>
        <w:t>).</w:t>
      </w:r>
    </w:p>
    <w:p w14:paraId="785FF676" w14:textId="5B4F8C87"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proofErr w:type="gramStart"/>
      <w:r w:rsidR="00BA157C">
        <w:rPr>
          <w:rFonts w:ascii="Times New Roman" w:hAnsi="Times New Roman" w:cs="Times New Roman"/>
          <w:szCs w:val="20"/>
        </w:rPr>
        <w:t>Mrs</w:t>
      </w:r>
      <w:r w:rsidRPr="004A3DFC">
        <w:rPr>
          <w:rFonts w:ascii="Times New Roman" w:hAnsi="Times New Roman" w:cs="Times New Roman"/>
          <w:szCs w:val="20"/>
        </w:rPr>
        <w:t>. Carmen García</w:t>
      </w:r>
      <w:r w:rsidR="00BA157C">
        <w:rPr>
          <w:rFonts w:ascii="Times New Roman" w:hAnsi="Times New Roman" w:cs="Times New Roman"/>
          <w:szCs w:val="20"/>
        </w:rPr>
        <w:t>´s House</w:t>
      </w:r>
      <w:r w:rsidRPr="004A3DFC">
        <w:rPr>
          <w:rFonts w:ascii="Times New Roman" w:hAnsi="Times New Roman" w:cs="Times New Roman"/>
          <w:szCs w:val="20"/>
        </w:rPr>
        <w:t xml:space="preserve"> (Santa Beatriz, Lima).</w:t>
      </w:r>
      <w:proofErr w:type="gramEnd"/>
    </w:p>
    <w:p w14:paraId="147F0B46" w14:textId="6A648429"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proofErr w:type="gramStart"/>
      <w:r w:rsidR="00BA157C">
        <w:rPr>
          <w:rFonts w:ascii="Times New Roman" w:hAnsi="Times New Roman" w:cs="Times New Roman"/>
          <w:szCs w:val="20"/>
        </w:rPr>
        <w:t>Mr</w:t>
      </w:r>
      <w:r w:rsidRPr="004A3DFC">
        <w:rPr>
          <w:rFonts w:ascii="Times New Roman" w:hAnsi="Times New Roman" w:cs="Times New Roman"/>
          <w:szCs w:val="20"/>
        </w:rPr>
        <w:t>. Luis Aubry</w:t>
      </w:r>
      <w:r w:rsidR="00BA157C">
        <w:rPr>
          <w:rFonts w:ascii="Times New Roman" w:hAnsi="Times New Roman" w:cs="Times New Roman"/>
          <w:szCs w:val="20"/>
        </w:rPr>
        <w:t>´s House</w:t>
      </w:r>
      <w:r w:rsidRPr="004A3DFC">
        <w:rPr>
          <w:rFonts w:ascii="Times New Roman" w:hAnsi="Times New Roman" w:cs="Times New Roman"/>
          <w:szCs w:val="20"/>
        </w:rPr>
        <w:t xml:space="preserve"> (Lima).</w:t>
      </w:r>
      <w:proofErr w:type="gramEnd"/>
    </w:p>
    <w:p w14:paraId="68E04063" w14:textId="77777777" w:rsidR="004A3DFC" w:rsidRDefault="004A3DFC" w:rsidP="004A3DFC">
      <w:pPr>
        <w:spacing w:line="240" w:lineRule="auto"/>
        <w:rPr>
          <w:rFonts w:ascii="Times New Roman" w:hAnsi="Times New Roman" w:cs="Times New Roman"/>
          <w:szCs w:val="20"/>
        </w:rPr>
      </w:pPr>
    </w:p>
    <w:p w14:paraId="7E130C7F" w14:textId="5B99870A"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1932</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Rotary Club</w:t>
      </w:r>
      <w:r w:rsidR="00BA157C">
        <w:rPr>
          <w:rFonts w:ascii="Times New Roman" w:hAnsi="Times New Roman" w:cs="Times New Roman"/>
          <w:szCs w:val="20"/>
        </w:rPr>
        <w:t>´s minimal house</w:t>
      </w:r>
      <w:r w:rsidRPr="004A3DFC">
        <w:rPr>
          <w:rFonts w:ascii="Times New Roman" w:hAnsi="Times New Roman" w:cs="Times New Roman"/>
          <w:szCs w:val="20"/>
        </w:rPr>
        <w:t xml:space="preserve"> (</w:t>
      </w:r>
      <w:r w:rsidR="00BA157C">
        <w:rPr>
          <w:rFonts w:ascii="Times New Roman" w:hAnsi="Times New Roman" w:cs="Times New Roman"/>
          <w:szCs w:val="20"/>
        </w:rPr>
        <w:t>With architect</w:t>
      </w:r>
      <w:r w:rsidRPr="004A3DFC">
        <w:rPr>
          <w:rFonts w:ascii="Times New Roman" w:hAnsi="Times New Roman" w:cs="Times New Roman"/>
          <w:szCs w:val="20"/>
        </w:rPr>
        <w:t xml:space="preserve"> Alfredo Dammert).</w:t>
      </w:r>
    </w:p>
    <w:p w14:paraId="3BD371FA" w14:textId="77777777" w:rsidR="004A3DFC" w:rsidRDefault="004A3DFC" w:rsidP="004A3DFC">
      <w:pPr>
        <w:spacing w:line="240" w:lineRule="auto"/>
        <w:rPr>
          <w:rFonts w:ascii="Times New Roman" w:hAnsi="Times New Roman" w:cs="Times New Roman"/>
          <w:szCs w:val="20"/>
        </w:rPr>
      </w:pPr>
    </w:p>
    <w:p w14:paraId="39C857D1" w14:textId="470D4F3F"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1934</w:t>
      </w:r>
      <w:r w:rsidR="00BA157C">
        <w:rPr>
          <w:rFonts w:ascii="Times New Roman" w:hAnsi="Times New Roman" w:cs="Times New Roman"/>
          <w:szCs w:val="20"/>
        </w:rPr>
        <w:tab/>
      </w:r>
      <w:r w:rsidR="00BA157C">
        <w:rPr>
          <w:rFonts w:ascii="Times New Roman" w:hAnsi="Times New Roman" w:cs="Times New Roman"/>
          <w:szCs w:val="20"/>
        </w:rPr>
        <w:tab/>
      </w:r>
      <w:r w:rsidR="00BA157C">
        <w:rPr>
          <w:rFonts w:ascii="Times New Roman" w:hAnsi="Times New Roman" w:cs="Times New Roman"/>
          <w:szCs w:val="20"/>
        </w:rPr>
        <w:tab/>
        <w:t>M</w:t>
      </w:r>
      <w:r w:rsidRPr="004A3DFC">
        <w:rPr>
          <w:rFonts w:ascii="Times New Roman" w:hAnsi="Times New Roman" w:cs="Times New Roman"/>
          <w:szCs w:val="20"/>
        </w:rPr>
        <w:t>r. Carlos Graña</w:t>
      </w:r>
      <w:r w:rsidR="00BA157C">
        <w:rPr>
          <w:rFonts w:ascii="Times New Roman" w:hAnsi="Times New Roman" w:cs="Times New Roman"/>
          <w:szCs w:val="20"/>
        </w:rPr>
        <w:t>´s House</w:t>
      </w:r>
      <w:r w:rsidRPr="004A3DFC">
        <w:rPr>
          <w:rFonts w:ascii="Times New Roman" w:hAnsi="Times New Roman" w:cs="Times New Roman"/>
          <w:szCs w:val="20"/>
        </w:rPr>
        <w:t xml:space="preserve"> (Av. Brasil).</w:t>
      </w:r>
    </w:p>
    <w:p w14:paraId="55DDB827" w14:textId="5098E802"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proofErr w:type="gramStart"/>
      <w:r w:rsidR="00BA157C">
        <w:rPr>
          <w:rFonts w:ascii="Times New Roman" w:hAnsi="Times New Roman" w:cs="Times New Roman"/>
          <w:szCs w:val="20"/>
        </w:rPr>
        <w:t>Office building</w:t>
      </w:r>
      <w:r w:rsidRPr="004A3DFC">
        <w:rPr>
          <w:rFonts w:ascii="Times New Roman" w:hAnsi="Times New Roman" w:cs="Times New Roman"/>
          <w:szCs w:val="20"/>
        </w:rPr>
        <w:t xml:space="preserve"> Compañía de Seguros La Nacional (Lima).</w:t>
      </w:r>
      <w:proofErr w:type="gramEnd"/>
    </w:p>
    <w:p w14:paraId="35EE9818" w14:textId="001B4C03"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proofErr w:type="gramStart"/>
      <w:r w:rsidR="00BA157C">
        <w:rPr>
          <w:rFonts w:ascii="Times New Roman" w:hAnsi="Times New Roman" w:cs="Times New Roman"/>
          <w:szCs w:val="20"/>
        </w:rPr>
        <w:t>M</w:t>
      </w:r>
      <w:r w:rsidRPr="004A3DFC">
        <w:rPr>
          <w:rFonts w:ascii="Times New Roman" w:hAnsi="Times New Roman" w:cs="Times New Roman"/>
          <w:szCs w:val="20"/>
        </w:rPr>
        <w:t>r. Thodore Nichtawitz</w:t>
      </w:r>
      <w:r w:rsidR="00BA157C">
        <w:rPr>
          <w:rFonts w:ascii="Times New Roman" w:hAnsi="Times New Roman" w:cs="Times New Roman"/>
          <w:szCs w:val="20"/>
        </w:rPr>
        <w:t>´s House</w:t>
      </w:r>
      <w:r w:rsidRPr="004A3DFC">
        <w:rPr>
          <w:rFonts w:ascii="Times New Roman" w:hAnsi="Times New Roman" w:cs="Times New Roman"/>
          <w:szCs w:val="20"/>
        </w:rPr>
        <w:t xml:space="preserve"> (Miraflores, Lima).</w:t>
      </w:r>
      <w:proofErr w:type="gramEnd"/>
    </w:p>
    <w:p w14:paraId="1D4DA816" w14:textId="537CA1D2"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proofErr w:type="gramStart"/>
      <w:r w:rsidRPr="004A3DFC">
        <w:rPr>
          <w:rFonts w:ascii="Times New Roman" w:hAnsi="Times New Roman" w:cs="Times New Roman"/>
          <w:szCs w:val="20"/>
        </w:rPr>
        <w:t>Miraflores</w:t>
      </w:r>
      <w:r w:rsidR="00BA157C">
        <w:rPr>
          <w:rFonts w:ascii="Times New Roman" w:hAnsi="Times New Roman" w:cs="Times New Roman"/>
          <w:szCs w:val="20"/>
        </w:rPr>
        <w:t xml:space="preserve"> baths</w:t>
      </w:r>
      <w:r w:rsidRPr="004A3DFC">
        <w:rPr>
          <w:rFonts w:ascii="Times New Roman" w:hAnsi="Times New Roman" w:cs="Times New Roman"/>
          <w:szCs w:val="20"/>
        </w:rPr>
        <w:t xml:space="preserve"> (Lima).</w:t>
      </w:r>
      <w:proofErr w:type="gramEnd"/>
    </w:p>
    <w:p w14:paraId="473625E4" w14:textId="77777777" w:rsidR="004A3DFC" w:rsidRDefault="004A3DFC" w:rsidP="004A3DFC">
      <w:pPr>
        <w:spacing w:line="240" w:lineRule="auto"/>
        <w:rPr>
          <w:rFonts w:ascii="Times New Roman" w:hAnsi="Times New Roman" w:cs="Times New Roman"/>
          <w:szCs w:val="20"/>
        </w:rPr>
      </w:pPr>
    </w:p>
    <w:p w14:paraId="035863C3" w14:textId="1D175B14"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1935</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Aubry</w:t>
      </w:r>
      <w:r w:rsidR="00BA157C">
        <w:rPr>
          <w:rFonts w:ascii="Times New Roman" w:hAnsi="Times New Roman" w:cs="Times New Roman"/>
          <w:szCs w:val="20"/>
        </w:rPr>
        <w:t>´s family house</w:t>
      </w:r>
      <w:r w:rsidRPr="004A3DFC">
        <w:rPr>
          <w:rFonts w:ascii="Times New Roman" w:hAnsi="Times New Roman" w:cs="Times New Roman"/>
          <w:szCs w:val="20"/>
        </w:rPr>
        <w:t xml:space="preserve"> (Lince, Lima).</w:t>
      </w:r>
    </w:p>
    <w:p w14:paraId="73005344" w14:textId="3E360E8D"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proofErr w:type="gramStart"/>
      <w:r w:rsidR="00BA157C">
        <w:rPr>
          <w:rFonts w:ascii="Times New Roman" w:hAnsi="Times New Roman" w:cs="Times New Roman"/>
          <w:szCs w:val="20"/>
        </w:rPr>
        <w:t>Group of houses in</w:t>
      </w:r>
      <w:r w:rsidRPr="004A3DFC">
        <w:rPr>
          <w:rFonts w:ascii="Times New Roman" w:hAnsi="Times New Roman" w:cs="Times New Roman"/>
          <w:szCs w:val="20"/>
        </w:rPr>
        <w:t xml:space="preserve"> Miraflores (Av. Grau con av. Gonzales).</w:t>
      </w:r>
      <w:proofErr w:type="gramEnd"/>
    </w:p>
    <w:p w14:paraId="6E873FA0" w14:textId="4857FFDD"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BA157C">
        <w:rPr>
          <w:rFonts w:ascii="Times New Roman" w:hAnsi="Times New Roman" w:cs="Times New Roman"/>
          <w:szCs w:val="20"/>
        </w:rPr>
        <w:t>Car show gallery</w:t>
      </w:r>
      <w:r w:rsidRPr="004A3DFC">
        <w:rPr>
          <w:rFonts w:ascii="Times New Roman" w:hAnsi="Times New Roman" w:cs="Times New Roman"/>
          <w:szCs w:val="20"/>
        </w:rPr>
        <w:t xml:space="preserve"> Peruvian Autos (Av. Wilson, Lima).</w:t>
      </w:r>
    </w:p>
    <w:p w14:paraId="55A0DAEE" w14:textId="60A41854"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BA157C">
        <w:rPr>
          <w:rFonts w:ascii="Times New Roman" w:hAnsi="Times New Roman" w:cs="Times New Roman"/>
          <w:szCs w:val="20"/>
        </w:rPr>
        <w:t>Miss</w:t>
      </w:r>
      <w:r w:rsidRPr="004A3DFC">
        <w:rPr>
          <w:rFonts w:ascii="Times New Roman" w:hAnsi="Times New Roman" w:cs="Times New Roman"/>
          <w:szCs w:val="20"/>
        </w:rPr>
        <w:t xml:space="preserve"> Echocopar</w:t>
      </w:r>
      <w:r w:rsidR="00BA157C">
        <w:rPr>
          <w:rFonts w:ascii="Times New Roman" w:hAnsi="Times New Roman" w:cs="Times New Roman"/>
          <w:szCs w:val="20"/>
        </w:rPr>
        <w:t>´s House</w:t>
      </w:r>
      <w:r w:rsidRPr="004A3DFC">
        <w:rPr>
          <w:rFonts w:ascii="Times New Roman" w:hAnsi="Times New Roman" w:cs="Times New Roman"/>
          <w:szCs w:val="20"/>
        </w:rPr>
        <w:t xml:space="preserve"> (Av. Pardo, Lima).</w:t>
      </w:r>
    </w:p>
    <w:p w14:paraId="16FBB567" w14:textId="77777777" w:rsidR="004A3DFC" w:rsidRDefault="004A3DFC" w:rsidP="004A3DFC">
      <w:pPr>
        <w:spacing w:line="240" w:lineRule="auto"/>
        <w:rPr>
          <w:rFonts w:ascii="Times New Roman" w:hAnsi="Times New Roman" w:cs="Times New Roman"/>
          <w:szCs w:val="20"/>
        </w:rPr>
      </w:pPr>
    </w:p>
    <w:p w14:paraId="516AFB32" w14:textId="77777777"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1935-1936</w:t>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Club de Regatas Lima (Chorrillos, Lima).</w:t>
      </w:r>
    </w:p>
    <w:p w14:paraId="103391A5" w14:textId="5EC6A0BE"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proofErr w:type="gramStart"/>
      <w:r w:rsidRPr="004A3DFC">
        <w:rPr>
          <w:rFonts w:ascii="Times New Roman" w:hAnsi="Times New Roman" w:cs="Times New Roman"/>
          <w:szCs w:val="20"/>
        </w:rPr>
        <w:t>Ulloa</w:t>
      </w:r>
      <w:r w:rsidR="00BA157C">
        <w:rPr>
          <w:rFonts w:ascii="Times New Roman" w:hAnsi="Times New Roman" w:cs="Times New Roman"/>
          <w:szCs w:val="20"/>
        </w:rPr>
        <w:t>´s House</w:t>
      </w:r>
      <w:r w:rsidRPr="004A3DFC">
        <w:rPr>
          <w:rFonts w:ascii="Times New Roman" w:hAnsi="Times New Roman" w:cs="Times New Roman"/>
          <w:szCs w:val="20"/>
        </w:rPr>
        <w:t xml:space="preserve"> (La Punta).</w:t>
      </w:r>
      <w:proofErr w:type="gramEnd"/>
    </w:p>
    <w:p w14:paraId="256730AC" w14:textId="77777777" w:rsidR="004A3DFC" w:rsidRDefault="004A3DFC" w:rsidP="004A3DFC">
      <w:pPr>
        <w:spacing w:line="240" w:lineRule="auto"/>
        <w:rPr>
          <w:rFonts w:ascii="Times New Roman" w:hAnsi="Times New Roman" w:cs="Times New Roman"/>
          <w:szCs w:val="20"/>
        </w:rPr>
      </w:pPr>
    </w:p>
    <w:p w14:paraId="02C30623" w14:textId="35705388"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1935-1940</w:t>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Re</w:t>
      </w:r>
      <w:r w:rsidR="00BA157C">
        <w:rPr>
          <w:rFonts w:ascii="Times New Roman" w:hAnsi="Times New Roman" w:cs="Times New Roman"/>
          <w:szCs w:val="20"/>
        </w:rPr>
        <w:t>shuffle</w:t>
      </w:r>
      <w:r w:rsidRPr="004A3DFC">
        <w:rPr>
          <w:rFonts w:ascii="Times New Roman" w:hAnsi="Times New Roman" w:cs="Times New Roman"/>
          <w:szCs w:val="20"/>
        </w:rPr>
        <w:t xml:space="preserve"> </w:t>
      </w:r>
      <w:r w:rsidR="00BA157C">
        <w:rPr>
          <w:rFonts w:ascii="Times New Roman" w:hAnsi="Times New Roman" w:cs="Times New Roman"/>
          <w:szCs w:val="20"/>
        </w:rPr>
        <w:t xml:space="preserve">of </w:t>
      </w:r>
      <w:r w:rsidRPr="004A3DFC">
        <w:rPr>
          <w:rFonts w:ascii="Times New Roman" w:hAnsi="Times New Roman" w:cs="Times New Roman"/>
          <w:szCs w:val="20"/>
        </w:rPr>
        <w:t>Backus &amp; Jhonston</w:t>
      </w:r>
      <w:r w:rsidR="00BA157C">
        <w:rPr>
          <w:rFonts w:ascii="Times New Roman" w:hAnsi="Times New Roman" w:cs="Times New Roman"/>
          <w:szCs w:val="20"/>
        </w:rPr>
        <w:t xml:space="preserve"> office building</w:t>
      </w:r>
      <w:r w:rsidRPr="004A3DFC">
        <w:rPr>
          <w:rFonts w:ascii="Times New Roman" w:hAnsi="Times New Roman" w:cs="Times New Roman"/>
          <w:szCs w:val="20"/>
        </w:rPr>
        <w:t xml:space="preserve"> (Rímac, Lima)</w:t>
      </w:r>
    </w:p>
    <w:p w14:paraId="0ECF236A" w14:textId="4C01474A"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BA157C">
        <w:rPr>
          <w:rFonts w:ascii="Times New Roman" w:hAnsi="Times New Roman" w:cs="Times New Roman"/>
          <w:szCs w:val="20"/>
        </w:rPr>
        <w:t>Museum of Anthopology</w:t>
      </w:r>
      <w:r w:rsidRPr="004A3DFC">
        <w:rPr>
          <w:rFonts w:ascii="Times New Roman" w:hAnsi="Times New Roman" w:cs="Times New Roman"/>
          <w:szCs w:val="20"/>
        </w:rPr>
        <w:t xml:space="preserve"> (Pueblo Libre, Lima)</w:t>
      </w:r>
    </w:p>
    <w:p w14:paraId="609BE0A5" w14:textId="2301977B"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BA157C">
        <w:rPr>
          <w:rFonts w:ascii="Times New Roman" w:hAnsi="Times New Roman" w:cs="Times New Roman"/>
          <w:szCs w:val="20"/>
        </w:rPr>
        <w:t>Mr</w:t>
      </w:r>
      <w:r w:rsidRPr="004A3DFC">
        <w:rPr>
          <w:rFonts w:ascii="Times New Roman" w:hAnsi="Times New Roman" w:cs="Times New Roman"/>
          <w:szCs w:val="20"/>
        </w:rPr>
        <w:t>. Rothmann</w:t>
      </w:r>
      <w:r w:rsidR="00BA157C">
        <w:rPr>
          <w:rFonts w:ascii="Times New Roman" w:hAnsi="Times New Roman" w:cs="Times New Roman"/>
          <w:szCs w:val="20"/>
        </w:rPr>
        <w:t>´House (</w:t>
      </w:r>
      <w:r w:rsidRPr="004A3DFC">
        <w:rPr>
          <w:rFonts w:ascii="Times New Roman" w:hAnsi="Times New Roman" w:cs="Times New Roman"/>
          <w:szCs w:val="20"/>
        </w:rPr>
        <w:t>Armendáriz</w:t>
      </w:r>
      <w:r w:rsidR="00BA157C">
        <w:rPr>
          <w:rFonts w:ascii="Times New Roman" w:hAnsi="Times New Roman" w:cs="Times New Roman"/>
          <w:szCs w:val="20"/>
        </w:rPr>
        <w:t xml:space="preserve"> Park</w:t>
      </w:r>
      <w:r w:rsidRPr="004A3DFC">
        <w:rPr>
          <w:rFonts w:ascii="Times New Roman" w:hAnsi="Times New Roman" w:cs="Times New Roman"/>
          <w:szCs w:val="20"/>
        </w:rPr>
        <w:t>, Lima)</w:t>
      </w:r>
    </w:p>
    <w:p w14:paraId="57061592" w14:textId="77777777" w:rsidR="004A3DFC" w:rsidRDefault="004A3DFC" w:rsidP="004A3DFC">
      <w:pPr>
        <w:spacing w:line="240" w:lineRule="auto"/>
        <w:rPr>
          <w:rFonts w:ascii="Times New Roman" w:hAnsi="Times New Roman" w:cs="Times New Roman"/>
          <w:szCs w:val="20"/>
        </w:rPr>
      </w:pPr>
    </w:p>
    <w:p w14:paraId="1F767701" w14:textId="7BBFE3CB"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1937</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Santo Toribio</w:t>
      </w:r>
      <w:r w:rsidR="00BA157C">
        <w:rPr>
          <w:rFonts w:ascii="Times New Roman" w:hAnsi="Times New Roman" w:cs="Times New Roman"/>
          <w:szCs w:val="20"/>
        </w:rPr>
        <w:t>´s seminar</w:t>
      </w:r>
      <w:r w:rsidRPr="004A3DFC">
        <w:rPr>
          <w:rFonts w:ascii="Times New Roman" w:hAnsi="Times New Roman" w:cs="Times New Roman"/>
          <w:szCs w:val="20"/>
        </w:rPr>
        <w:t xml:space="preserve"> (Av. La Marina con Av. Sucre)</w:t>
      </w:r>
    </w:p>
    <w:p w14:paraId="1EC02999" w14:textId="77777777"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Club del Círculo Militar (Plaza San Martin, Lima)</w:t>
      </w:r>
    </w:p>
    <w:p w14:paraId="4D0889F4" w14:textId="023EEEF3"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Wiese Montero</w:t>
      </w:r>
      <w:r w:rsidR="00BA157C">
        <w:rPr>
          <w:rFonts w:ascii="Times New Roman" w:hAnsi="Times New Roman" w:cs="Times New Roman"/>
          <w:szCs w:val="20"/>
        </w:rPr>
        <w:t>´s House</w:t>
      </w:r>
      <w:r w:rsidRPr="004A3DFC">
        <w:rPr>
          <w:rFonts w:ascii="Times New Roman" w:hAnsi="Times New Roman" w:cs="Times New Roman"/>
          <w:szCs w:val="20"/>
        </w:rPr>
        <w:t xml:space="preserve"> (Chosica, Lima)</w:t>
      </w:r>
    </w:p>
    <w:p w14:paraId="5BA13865" w14:textId="49E6B7C6"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61110C">
        <w:rPr>
          <w:rFonts w:ascii="Times New Roman" w:hAnsi="Times New Roman" w:cs="Times New Roman"/>
          <w:szCs w:val="20"/>
        </w:rPr>
        <w:t>Office building of</w:t>
      </w:r>
      <w:r w:rsidRPr="004A3DFC">
        <w:rPr>
          <w:rFonts w:ascii="Times New Roman" w:hAnsi="Times New Roman" w:cs="Times New Roman"/>
          <w:szCs w:val="20"/>
        </w:rPr>
        <w:t xml:space="preserve"> Compañía de Seguros Sud América (Plaza San Martin, Lima)</w:t>
      </w:r>
    </w:p>
    <w:p w14:paraId="52FD63F7" w14:textId="31CD0720"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Velarde Ortiz de Zevallos</w:t>
      </w:r>
      <w:r w:rsidR="0061110C">
        <w:rPr>
          <w:rFonts w:ascii="Times New Roman" w:hAnsi="Times New Roman" w:cs="Times New Roman"/>
          <w:szCs w:val="20"/>
        </w:rPr>
        <w:t>´House</w:t>
      </w:r>
      <w:r w:rsidRPr="004A3DFC">
        <w:rPr>
          <w:rFonts w:ascii="Times New Roman" w:hAnsi="Times New Roman" w:cs="Times New Roman"/>
          <w:szCs w:val="20"/>
        </w:rPr>
        <w:t xml:space="preserve"> (Lima)</w:t>
      </w:r>
    </w:p>
    <w:p w14:paraId="5DF0DC6F" w14:textId="77777777" w:rsidR="004A3DFC" w:rsidRDefault="004A3DFC" w:rsidP="004A3DFC">
      <w:pPr>
        <w:spacing w:line="240" w:lineRule="auto"/>
        <w:rPr>
          <w:rFonts w:ascii="Times New Roman" w:hAnsi="Times New Roman" w:cs="Times New Roman"/>
          <w:szCs w:val="20"/>
        </w:rPr>
      </w:pPr>
    </w:p>
    <w:p w14:paraId="7C458921" w14:textId="68244924"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1938</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Miro Quesada Sosa</w:t>
      </w:r>
      <w:r w:rsidR="0061110C">
        <w:rPr>
          <w:rFonts w:ascii="Times New Roman" w:hAnsi="Times New Roman" w:cs="Times New Roman"/>
          <w:szCs w:val="20"/>
        </w:rPr>
        <w:t>´s House</w:t>
      </w:r>
      <w:r w:rsidRPr="004A3DFC">
        <w:rPr>
          <w:rFonts w:ascii="Times New Roman" w:hAnsi="Times New Roman" w:cs="Times New Roman"/>
          <w:szCs w:val="20"/>
        </w:rPr>
        <w:t xml:space="preserve"> (San Isidro, Lima)</w:t>
      </w:r>
    </w:p>
    <w:p w14:paraId="12AAAC08" w14:textId="7D1ED231"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Raúl E. Porturas</w:t>
      </w:r>
      <w:r w:rsidR="0061110C">
        <w:rPr>
          <w:rFonts w:ascii="Times New Roman" w:hAnsi="Times New Roman" w:cs="Times New Roman"/>
          <w:szCs w:val="20"/>
        </w:rPr>
        <w:t>´House</w:t>
      </w:r>
      <w:r w:rsidRPr="004A3DFC">
        <w:rPr>
          <w:rFonts w:ascii="Times New Roman" w:hAnsi="Times New Roman" w:cs="Times New Roman"/>
          <w:szCs w:val="20"/>
        </w:rPr>
        <w:t xml:space="preserve"> (Calle Shell, Lima)</w:t>
      </w:r>
    </w:p>
    <w:p w14:paraId="389657E5" w14:textId="77777777" w:rsidR="004A3DFC" w:rsidRDefault="004A3DFC" w:rsidP="004A3DFC">
      <w:pPr>
        <w:spacing w:line="240" w:lineRule="auto"/>
        <w:rPr>
          <w:rFonts w:ascii="Times New Roman" w:hAnsi="Times New Roman" w:cs="Times New Roman"/>
          <w:szCs w:val="20"/>
        </w:rPr>
      </w:pPr>
    </w:p>
    <w:p w14:paraId="7AB6AD60" w14:textId="0E280F67" w:rsidR="004A3DFC" w:rsidRPr="004A3DFC" w:rsidRDefault="004A3DFC" w:rsidP="004A3DFC">
      <w:pPr>
        <w:spacing w:line="240" w:lineRule="auto"/>
        <w:rPr>
          <w:rFonts w:ascii="Times New Roman" w:hAnsi="Times New Roman" w:cs="Times New Roman"/>
          <w:szCs w:val="20"/>
        </w:rPr>
      </w:pPr>
      <w:proofErr w:type="gramStart"/>
      <w:r w:rsidRPr="004A3DFC">
        <w:rPr>
          <w:rFonts w:ascii="Times New Roman" w:hAnsi="Times New Roman" w:cs="Times New Roman"/>
          <w:szCs w:val="20"/>
        </w:rPr>
        <w:t>1939</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 xml:space="preserve">Santa Úrsula </w:t>
      </w:r>
      <w:r w:rsidR="0061110C">
        <w:rPr>
          <w:rFonts w:ascii="Times New Roman" w:hAnsi="Times New Roman" w:cs="Times New Roman"/>
          <w:szCs w:val="20"/>
        </w:rPr>
        <w:t>School</w:t>
      </w:r>
      <w:proofErr w:type="gramEnd"/>
      <w:r w:rsidR="0061110C">
        <w:rPr>
          <w:rFonts w:ascii="Times New Roman" w:hAnsi="Times New Roman" w:cs="Times New Roman"/>
          <w:szCs w:val="20"/>
        </w:rPr>
        <w:t xml:space="preserve"> </w:t>
      </w:r>
      <w:r w:rsidRPr="004A3DFC">
        <w:rPr>
          <w:rFonts w:ascii="Times New Roman" w:hAnsi="Times New Roman" w:cs="Times New Roman"/>
          <w:szCs w:val="20"/>
        </w:rPr>
        <w:t>(</w:t>
      </w:r>
      <w:r w:rsidR="0061110C">
        <w:rPr>
          <w:rFonts w:ascii="Times New Roman" w:hAnsi="Times New Roman" w:cs="Times New Roman"/>
          <w:szCs w:val="20"/>
        </w:rPr>
        <w:t>With architect</w:t>
      </w:r>
      <w:r w:rsidRPr="004A3DFC">
        <w:rPr>
          <w:rFonts w:ascii="Times New Roman" w:hAnsi="Times New Roman" w:cs="Times New Roman"/>
          <w:szCs w:val="20"/>
        </w:rPr>
        <w:t xml:space="preserve"> Paul Linder)</w:t>
      </w:r>
    </w:p>
    <w:p w14:paraId="4D263D20" w14:textId="77777777" w:rsidR="004A3DFC" w:rsidRDefault="004A3DFC" w:rsidP="004A3DFC">
      <w:pPr>
        <w:spacing w:line="240" w:lineRule="auto"/>
        <w:rPr>
          <w:rFonts w:ascii="Times New Roman" w:hAnsi="Times New Roman" w:cs="Times New Roman"/>
          <w:szCs w:val="20"/>
        </w:rPr>
      </w:pPr>
    </w:p>
    <w:p w14:paraId="4F03DB34" w14:textId="7EAEC6E4"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1940</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61110C">
        <w:rPr>
          <w:rFonts w:ascii="Times New Roman" w:hAnsi="Times New Roman" w:cs="Times New Roman"/>
          <w:szCs w:val="20"/>
        </w:rPr>
        <w:t>M</w:t>
      </w:r>
      <w:r w:rsidRPr="004A3DFC">
        <w:rPr>
          <w:rFonts w:ascii="Times New Roman" w:hAnsi="Times New Roman" w:cs="Times New Roman"/>
          <w:szCs w:val="20"/>
        </w:rPr>
        <w:t>r. Lizardo Alzamora</w:t>
      </w:r>
      <w:r w:rsidR="0061110C">
        <w:rPr>
          <w:rFonts w:ascii="Times New Roman" w:hAnsi="Times New Roman" w:cs="Times New Roman"/>
          <w:szCs w:val="20"/>
        </w:rPr>
        <w:t>´s House</w:t>
      </w:r>
      <w:r w:rsidRPr="004A3DFC">
        <w:rPr>
          <w:rFonts w:ascii="Times New Roman" w:hAnsi="Times New Roman" w:cs="Times New Roman"/>
          <w:szCs w:val="20"/>
        </w:rPr>
        <w:t xml:space="preserve"> (Jr. Puno)</w:t>
      </w:r>
    </w:p>
    <w:p w14:paraId="61FD26EA" w14:textId="4E5E8DB3"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61110C">
        <w:rPr>
          <w:rFonts w:ascii="Times New Roman" w:hAnsi="Times New Roman" w:cs="Times New Roman"/>
          <w:szCs w:val="20"/>
        </w:rPr>
        <w:t>M</w:t>
      </w:r>
      <w:r w:rsidRPr="004A3DFC">
        <w:rPr>
          <w:rFonts w:ascii="Times New Roman" w:hAnsi="Times New Roman" w:cs="Times New Roman"/>
          <w:szCs w:val="20"/>
        </w:rPr>
        <w:t>r. Carlos Nicolini</w:t>
      </w:r>
      <w:r w:rsidR="0061110C">
        <w:rPr>
          <w:rFonts w:ascii="Times New Roman" w:hAnsi="Times New Roman" w:cs="Times New Roman"/>
          <w:szCs w:val="20"/>
        </w:rPr>
        <w:t>´s House</w:t>
      </w:r>
      <w:r w:rsidRPr="004A3DFC">
        <w:rPr>
          <w:rFonts w:ascii="Times New Roman" w:hAnsi="Times New Roman" w:cs="Times New Roman"/>
          <w:szCs w:val="20"/>
        </w:rPr>
        <w:t xml:space="preserve"> (San Isidro, Lima)</w:t>
      </w:r>
    </w:p>
    <w:p w14:paraId="47CAD4B8" w14:textId="332E0614"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 xml:space="preserve">Brasil </w:t>
      </w:r>
      <w:r w:rsidR="0061110C">
        <w:rPr>
          <w:rFonts w:ascii="Times New Roman" w:hAnsi="Times New Roman" w:cs="Times New Roman"/>
          <w:szCs w:val="20"/>
        </w:rPr>
        <w:t xml:space="preserve">building </w:t>
      </w:r>
      <w:r w:rsidRPr="004A3DFC">
        <w:rPr>
          <w:rFonts w:ascii="Times New Roman" w:hAnsi="Times New Roman" w:cs="Times New Roman"/>
          <w:szCs w:val="20"/>
        </w:rPr>
        <w:t>(</w:t>
      </w:r>
      <w:r w:rsidR="0061110C">
        <w:rPr>
          <w:rFonts w:ascii="Times New Roman" w:hAnsi="Times New Roman" w:cs="Times New Roman"/>
          <w:szCs w:val="20"/>
        </w:rPr>
        <w:t>With architect</w:t>
      </w:r>
      <w:r w:rsidRPr="004A3DFC">
        <w:rPr>
          <w:rFonts w:ascii="Times New Roman" w:hAnsi="Times New Roman" w:cs="Times New Roman"/>
          <w:szCs w:val="20"/>
        </w:rPr>
        <w:t xml:space="preserve"> Paul Linder)</w:t>
      </w:r>
    </w:p>
    <w:p w14:paraId="4B4F7E65" w14:textId="2046B8C5"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61110C">
        <w:rPr>
          <w:rFonts w:ascii="Times New Roman" w:hAnsi="Times New Roman" w:cs="Times New Roman"/>
          <w:szCs w:val="20"/>
        </w:rPr>
        <w:t>M</w:t>
      </w:r>
      <w:r w:rsidRPr="004A3DFC">
        <w:rPr>
          <w:rFonts w:ascii="Times New Roman" w:hAnsi="Times New Roman" w:cs="Times New Roman"/>
          <w:szCs w:val="20"/>
        </w:rPr>
        <w:t>r. Enrique Gonzales Orbegoso</w:t>
      </w:r>
      <w:r w:rsidR="0061110C">
        <w:rPr>
          <w:rFonts w:ascii="Times New Roman" w:hAnsi="Times New Roman" w:cs="Times New Roman"/>
          <w:szCs w:val="20"/>
        </w:rPr>
        <w:t>´s House</w:t>
      </w:r>
      <w:r w:rsidRPr="004A3DFC">
        <w:rPr>
          <w:rFonts w:ascii="Times New Roman" w:hAnsi="Times New Roman" w:cs="Times New Roman"/>
          <w:szCs w:val="20"/>
        </w:rPr>
        <w:t xml:space="preserve"> (Av. Arequipa, Lima)</w:t>
      </w:r>
    </w:p>
    <w:p w14:paraId="43B0C394" w14:textId="7411DBEE"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61110C">
        <w:rPr>
          <w:rFonts w:ascii="Times New Roman" w:hAnsi="Times New Roman" w:cs="Times New Roman"/>
          <w:szCs w:val="20"/>
        </w:rPr>
        <w:t>M</w:t>
      </w:r>
      <w:r w:rsidRPr="004A3DFC">
        <w:rPr>
          <w:rFonts w:ascii="Times New Roman" w:hAnsi="Times New Roman" w:cs="Times New Roman"/>
          <w:szCs w:val="20"/>
        </w:rPr>
        <w:t>r. Jorge Basadre</w:t>
      </w:r>
      <w:r w:rsidR="0061110C">
        <w:rPr>
          <w:rFonts w:ascii="Times New Roman" w:hAnsi="Times New Roman" w:cs="Times New Roman"/>
          <w:szCs w:val="20"/>
        </w:rPr>
        <w:t>´s House</w:t>
      </w:r>
      <w:r w:rsidRPr="004A3DFC">
        <w:rPr>
          <w:rFonts w:ascii="Times New Roman" w:hAnsi="Times New Roman" w:cs="Times New Roman"/>
          <w:szCs w:val="20"/>
        </w:rPr>
        <w:t xml:space="preserve"> (San Isidro, Lima)</w:t>
      </w:r>
    </w:p>
    <w:p w14:paraId="6F4BEB44" w14:textId="6A50EDB8"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61110C">
        <w:rPr>
          <w:rFonts w:ascii="Times New Roman" w:hAnsi="Times New Roman" w:cs="Times New Roman"/>
          <w:szCs w:val="20"/>
        </w:rPr>
        <w:t>Offices of the Ministry of Foreign Affairs</w:t>
      </w:r>
      <w:r w:rsidRPr="004A3DFC">
        <w:rPr>
          <w:rFonts w:ascii="Times New Roman" w:hAnsi="Times New Roman" w:cs="Times New Roman"/>
          <w:szCs w:val="20"/>
        </w:rPr>
        <w:t xml:space="preserve"> (Campo de Marte, Lima)</w:t>
      </w:r>
    </w:p>
    <w:p w14:paraId="4E8D7C20" w14:textId="77777777" w:rsidR="004A3DFC" w:rsidRDefault="004A3DFC" w:rsidP="004A3DFC">
      <w:pPr>
        <w:spacing w:line="240" w:lineRule="auto"/>
        <w:rPr>
          <w:rFonts w:ascii="Times New Roman" w:hAnsi="Times New Roman" w:cs="Times New Roman"/>
          <w:szCs w:val="20"/>
        </w:rPr>
      </w:pPr>
    </w:p>
    <w:p w14:paraId="24DFAB2C" w14:textId="4D3A1A43"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1940-1948</w:t>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 xml:space="preserve">San Agustín </w:t>
      </w:r>
      <w:r w:rsidR="0061110C">
        <w:rPr>
          <w:rFonts w:ascii="Times New Roman" w:hAnsi="Times New Roman" w:cs="Times New Roman"/>
          <w:szCs w:val="20"/>
        </w:rPr>
        <w:t xml:space="preserve">of </w:t>
      </w:r>
      <w:r w:rsidRPr="004A3DFC">
        <w:rPr>
          <w:rFonts w:ascii="Times New Roman" w:hAnsi="Times New Roman" w:cs="Times New Roman"/>
          <w:szCs w:val="20"/>
        </w:rPr>
        <w:t xml:space="preserve">Arequipa </w:t>
      </w:r>
      <w:r w:rsidR="0061110C">
        <w:rPr>
          <w:rFonts w:ascii="Times New Roman" w:hAnsi="Times New Roman" w:cs="Times New Roman"/>
          <w:szCs w:val="20"/>
        </w:rPr>
        <w:t xml:space="preserve">National University </w:t>
      </w:r>
      <w:r w:rsidRPr="004A3DFC">
        <w:rPr>
          <w:rFonts w:ascii="Times New Roman" w:hAnsi="Times New Roman" w:cs="Times New Roman"/>
          <w:szCs w:val="20"/>
        </w:rPr>
        <w:t>(Parcial</w:t>
      </w:r>
      <w:r w:rsidR="0061110C">
        <w:rPr>
          <w:rFonts w:ascii="Times New Roman" w:hAnsi="Times New Roman" w:cs="Times New Roman"/>
          <w:szCs w:val="20"/>
        </w:rPr>
        <w:t>ly</w:t>
      </w:r>
      <w:r w:rsidRPr="004A3DFC">
        <w:rPr>
          <w:rFonts w:ascii="Times New Roman" w:hAnsi="Times New Roman" w:cs="Times New Roman"/>
          <w:szCs w:val="20"/>
        </w:rPr>
        <w:t xml:space="preserve"> </w:t>
      </w:r>
      <w:r w:rsidR="0061110C">
        <w:rPr>
          <w:rFonts w:ascii="Times New Roman" w:hAnsi="Times New Roman" w:cs="Times New Roman"/>
          <w:szCs w:val="20"/>
        </w:rPr>
        <w:t>built</w:t>
      </w:r>
      <w:r w:rsidRPr="004A3DFC">
        <w:rPr>
          <w:rFonts w:ascii="Times New Roman" w:hAnsi="Times New Roman" w:cs="Times New Roman"/>
          <w:szCs w:val="20"/>
        </w:rPr>
        <w:t>)</w:t>
      </w:r>
    </w:p>
    <w:p w14:paraId="33B67EC4" w14:textId="77777777" w:rsidR="004A3DFC" w:rsidRDefault="004A3DFC" w:rsidP="004A3DFC">
      <w:pPr>
        <w:spacing w:line="240" w:lineRule="auto"/>
        <w:rPr>
          <w:rFonts w:ascii="Times New Roman" w:hAnsi="Times New Roman" w:cs="Times New Roman"/>
          <w:szCs w:val="20"/>
        </w:rPr>
      </w:pPr>
    </w:p>
    <w:p w14:paraId="7B29FF7D" w14:textId="5BA31668"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1941</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61110C">
        <w:rPr>
          <w:rFonts w:ascii="Times New Roman" w:hAnsi="Times New Roman" w:cs="Times New Roman"/>
          <w:szCs w:val="20"/>
        </w:rPr>
        <w:t>Oaths living Courthouse</w:t>
      </w:r>
      <w:r w:rsidRPr="004A3DFC">
        <w:rPr>
          <w:rFonts w:ascii="Times New Roman" w:hAnsi="Times New Roman" w:cs="Times New Roman"/>
          <w:szCs w:val="20"/>
        </w:rPr>
        <w:t xml:space="preserve"> (Paseo de la Republica, Lima)</w:t>
      </w:r>
    </w:p>
    <w:p w14:paraId="153B59E5" w14:textId="77777777" w:rsidR="004A3DFC" w:rsidRDefault="004A3DFC" w:rsidP="004A3DFC">
      <w:pPr>
        <w:spacing w:line="240" w:lineRule="auto"/>
        <w:rPr>
          <w:rFonts w:ascii="Times New Roman" w:hAnsi="Times New Roman" w:cs="Times New Roman"/>
          <w:szCs w:val="20"/>
        </w:rPr>
      </w:pPr>
    </w:p>
    <w:p w14:paraId="20F466DB" w14:textId="77777777"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1940-1942</w:t>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Nunciatura Apostólica (Av. Salaverry, Lima)</w:t>
      </w:r>
    </w:p>
    <w:p w14:paraId="5B1AB008" w14:textId="77777777" w:rsidR="004A3DFC" w:rsidRDefault="004A3DFC" w:rsidP="004A3DFC">
      <w:pPr>
        <w:spacing w:line="240" w:lineRule="auto"/>
        <w:rPr>
          <w:rFonts w:ascii="Times New Roman" w:hAnsi="Times New Roman" w:cs="Times New Roman"/>
          <w:szCs w:val="20"/>
        </w:rPr>
      </w:pPr>
    </w:p>
    <w:p w14:paraId="29DFFFE5" w14:textId="08CF34F2"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1941-1942</w:t>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Reise</w:t>
      </w:r>
      <w:r w:rsidR="0061110C">
        <w:rPr>
          <w:rFonts w:ascii="Times New Roman" w:hAnsi="Times New Roman" w:cs="Times New Roman"/>
          <w:szCs w:val="20"/>
        </w:rPr>
        <w:t>r &amp;</w:t>
      </w:r>
      <w:r w:rsidRPr="004A3DFC">
        <w:rPr>
          <w:rFonts w:ascii="Times New Roman" w:hAnsi="Times New Roman" w:cs="Times New Roman"/>
          <w:szCs w:val="20"/>
        </w:rPr>
        <w:t xml:space="preserve"> Curioni </w:t>
      </w:r>
      <w:r w:rsidR="0061110C">
        <w:rPr>
          <w:rFonts w:ascii="Times New Roman" w:hAnsi="Times New Roman" w:cs="Times New Roman"/>
          <w:szCs w:val="20"/>
        </w:rPr>
        <w:t xml:space="preserve">building </w:t>
      </w:r>
      <w:r w:rsidRPr="004A3DFC">
        <w:rPr>
          <w:rFonts w:ascii="Times New Roman" w:hAnsi="Times New Roman" w:cs="Times New Roman"/>
          <w:szCs w:val="20"/>
        </w:rPr>
        <w:t>(Lima)</w:t>
      </w:r>
    </w:p>
    <w:p w14:paraId="1168B7A1" w14:textId="77777777" w:rsidR="004A3DFC" w:rsidRDefault="004A3DFC" w:rsidP="004A3DFC">
      <w:pPr>
        <w:spacing w:line="240" w:lineRule="auto"/>
        <w:rPr>
          <w:rFonts w:ascii="Times New Roman" w:hAnsi="Times New Roman" w:cs="Times New Roman"/>
          <w:szCs w:val="20"/>
        </w:rPr>
      </w:pPr>
    </w:p>
    <w:p w14:paraId="7959613E" w14:textId="7135F667"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1941-1946</w:t>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 xml:space="preserve">Ancón </w:t>
      </w:r>
      <w:r w:rsidR="0061110C">
        <w:rPr>
          <w:rFonts w:ascii="Times New Roman" w:hAnsi="Times New Roman" w:cs="Times New Roman"/>
          <w:szCs w:val="20"/>
        </w:rPr>
        <w:t xml:space="preserve">Center </w:t>
      </w:r>
      <w:r w:rsidRPr="004A3DFC">
        <w:rPr>
          <w:rFonts w:ascii="Times New Roman" w:hAnsi="Times New Roman" w:cs="Times New Roman"/>
          <w:szCs w:val="20"/>
        </w:rPr>
        <w:t>(Lima)</w:t>
      </w:r>
    </w:p>
    <w:p w14:paraId="74F48BD8" w14:textId="77777777" w:rsidR="004A3DFC" w:rsidRDefault="004A3DFC" w:rsidP="004A3DFC">
      <w:pPr>
        <w:spacing w:line="240" w:lineRule="auto"/>
        <w:rPr>
          <w:rFonts w:ascii="Times New Roman" w:hAnsi="Times New Roman" w:cs="Times New Roman"/>
          <w:szCs w:val="20"/>
        </w:rPr>
      </w:pPr>
    </w:p>
    <w:p w14:paraId="64A5D547" w14:textId="02C3BCA3"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1942</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 xml:space="preserve">Mossone </w:t>
      </w:r>
      <w:r w:rsidR="0061110C">
        <w:rPr>
          <w:rFonts w:ascii="Times New Roman" w:hAnsi="Times New Roman" w:cs="Times New Roman"/>
          <w:szCs w:val="20"/>
        </w:rPr>
        <w:t>Hotel in</w:t>
      </w:r>
      <w:r w:rsidRPr="004A3DFC">
        <w:rPr>
          <w:rFonts w:ascii="Times New Roman" w:hAnsi="Times New Roman" w:cs="Times New Roman"/>
          <w:szCs w:val="20"/>
        </w:rPr>
        <w:t xml:space="preserve"> Ica (</w:t>
      </w:r>
      <w:r w:rsidR="0061110C">
        <w:rPr>
          <w:rFonts w:ascii="Times New Roman" w:hAnsi="Times New Roman" w:cs="Times New Roman"/>
          <w:szCs w:val="20"/>
        </w:rPr>
        <w:t>With architect</w:t>
      </w:r>
      <w:r w:rsidRPr="004A3DFC">
        <w:rPr>
          <w:rFonts w:ascii="Times New Roman" w:hAnsi="Times New Roman" w:cs="Times New Roman"/>
          <w:szCs w:val="20"/>
        </w:rPr>
        <w:t xml:space="preserve"> Roberto Haaker)</w:t>
      </w:r>
    </w:p>
    <w:p w14:paraId="48F3EFB7" w14:textId="6936C28F"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61110C">
        <w:rPr>
          <w:rFonts w:ascii="Times New Roman" w:hAnsi="Times New Roman" w:cs="Times New Roman"/>
          <w:szCs w:val="20"/>
        </w:rPr>
        <w:t>Bifamiliar building in</w:t>
      </w:r>
      <w:r w:rsidRPr="004A3DFC">
        <w:rPr>
          <w:rFonts w:ascii="Times New Roman" w:hAnsi="Times New Roman" w:cs="Times New Roman"/>
          <w:szCs w:val="20"/>
        </w:rPr>
        <w:t xml:space="preserve"> Quilca (Lima)</w:t>
      </w:r>
    </w:p>
    <w:p w14:paraId="51402109" w14:textId="77777777" w:rsidR="004A3DFC" w:rsidRDefault="004A3DFC" w:rsidP="004A3DFC">
      <w:pPr>
        <w:spacing w:line="240" w:lineRule="auto"/>
        <w:rPr>
          <w:rFonts w:ascii="Times New Roman" w:hAnsi="Times New Roman" w:cs="Times New Roman"/>
          <w:szCs w:val="20"/>
        </w:rPr>
      </w:pPr>
    </w:p>
    <w:p w14:paraId="24404324" w14:textId="40D0BACD"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1942-1946</w:t>
      </w:r>
      <w:r>
        <w:rPr>
          <w:rFonts w:ascii="Times New Roman" w:hAnsi="Times New Roman" w:cs="Times New Roman"/>
          <w:szCs w:val="20"/>
        </w:rPr>
        <w:tab/>
      </w:r>
      <w:r>
        <w:rPr>
          <w:rFonts w:ascii="Times New Roman" w:hAnsi="Times New Roman" w:cs="Times New Roman"/>
          <w:szCs w:val="20"/>
        </w:rPr>
        <w:tab/>
      </w:r>
      <w:r w:rsidR="0061110C">
        <w:rPr>
          <w:rFonts w:ascii="Times New Roman" w:hAnsi="Times New Roman" w:cs="Times New Roman"/>
          <w:szCs w:val="20"/>
        </w:rPr>
        <w:t>Casino of</w:t>
      </w:r>
      <w:r w:rsidRPr="004A3DFC">
        <w:rPr>
          <w:rFonts w:ascii="Times New Roman" w:hAnsi="Times New Roman" w:cs="Times New Roman"/>
          <w:szCs w:val="20"/>
        </w:rPr>
        <w:t xml:space="preserve"> Ancón</w:t>
      </w:r>
    </w:p>
    <w:p w14:paraId="505C92FF" w14:textId="77777777" w:rsidR="004A3DFC" w:rsidRDefault="004A3DFC" w:rsidP="004A3DFC">
      <w:pPr>
        <w:spacing w:line="240" w:lineRule="auto"/>
        <w:rPr>
          <w:rFonts w:ascii="Times New Roman" w:hAnsi="Times New Roman" w:cs="Times New Roman"/>
          <w:szCs w:val="20"/>
        </w:rPr>
      </w:pPr>
    </w:p>
    <w:p w14:paraId="0A800F17" w14:textId="77777777"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1943</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Club Regatas Unión (La Punta, Lima)</w:t>
      </w:r>
    </w:p>
    <w:p w14:paraId="6DCF9FA6" w14:textId="77777777" w:rsidR="004A3DFC" w:rsidRDefault="004A3DFC" w:rsidP="004A3DFC">
      <w:pPr>
        <w:spacing w:line="240" w:lineRule="auto"/>
        <w:rPr>
          <w:rFonts w:ascii="Times New Roman" w:hAnsi="Times New Roman" w:cs="Times New Roman"/>
          <w:szCs w:val="20"/>
        </w:rPr>
      </w:pPr>
    </w:p>
    <w:p w14:paraId="512C8948" w14:textId="161F4E4E"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1940</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Gibson</w:t>
      </w:r>
      <w:r w:rsidR="0061110C">
        <w:rPr>
          <w:rFonts w:ascii="Times New Roman" w:hAnsi="Times New Roman" w:cs="Times New Roman"/>
          <w:szCs w:val="20"/>
        </w:rPr>
        <w:t>´s House</w:t>
      </w:r>
      <w:r w:rsidRPr="004A3DFC">
        <w:rPr>
          <w:rFonts w:ascii="Times New Roman" w:hAnsi="Times New Roman" w:cs="Times New Roman"/>
          <w:szCs w:val="20"/>
        </w:rPr>
        <w:t xml:space="preserve"> (Av. Javier Prado)</w:t>
      </w:r>
    </w:p>
    <w:p w14:paraId="349B713D" w14:textId="77777777" w:rsidR="004A3DFC" w:rsidRDefault="004A3DFC" w:rsidP="004A3DFC">
      <w:pPr>
        <w:spacing w:line="240" w:lineRule="auto"/>
        <w:rPr>
          <w:rFonts w:ascii="Times New Roman" w:hAnsi="Times New Roman" w:cs="Times New Roman"/>
          <w:szCs w:val="20"/>
        </w:rPr>
      </w:pPr>
    </w:p>
    <w:p w14:paraId="4A540215" w14:textId="3EAD94B1"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1940-1945</w:t>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 xml:space="preserve">Matellini </w:t>
      </w:r>
      <w:r w:rsidR="0061110C">
        <w:rPr>
          <w:rFonts w:ascii="Times New Roman" w:hAnsi="Times New Roman" w:cs="Times New Roman"/>
          <w:szCs w:val="20"/>
        </w:rPr>
        <w:t xml:space="preserve">housing </w:t>
      </w:r>
      <w:r w:rsidRPr="004A3DFC">
        <w:rPr>
          <w:rFonts w:ascii="Times New Roman" w:hAnsi="Times New Roman" w:cs="Times New Roman"/>
          <w:szCs w:val="20"/>
        </w:rPr>
        <w:t>(Av. Arequipa, Lima)</w:t>
      </w:r>
    </w:p>
    <w:p w14:paraId="13E0C011" w14:textId="4E17B268"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61110C">
        <w:rPr>
          <w:rFonts w:ascii="Times New Roman" w:hAnsi="Times New Roman" w:cs="Times New Roman"/>
          <w:szCs w:val="20"/>
        </w:rPr>
        <w:t>Restoration of the headquarters of the</w:t>
      </w:r>
      <w:r w:rsidRPr="004A3DFC">
        <w:rPr>
          <w:rFonts w:ascii="Times New Roman" w:hAnsi="Times New Roman" w:cs="Times New Roman"/>
          <w:szCs w:val="20"/>
        </w:rPr>
        <w:t xml:space="preserve"> </w:t>
      </w:r>
      <w:r w:rsidR="0061110C">
        <w:rPr>
          <w:rFonts w:ascii="Times New Roman" w:hAnsi="Times New Roman" w:cs="Times New Roman"/>
          <w:szCs w:val="20"/>
        </w:rPr>
        <w:t xml:space="preserve">Thirth </w:t>
      </w:r>
      <w:r w:rsidRPr="004A3DFC">
        <w:rPr>
          <w:rFonts w:ascii="Times New Roman" w:hAnsi="Times New Roman" w:cs="Times New Roman"/>
          <w:szCs w:val="20"/>
        </w:rPr>
        <w:t xml:space="preserve">Orden </w:t>
      </w:r>
      <w:r w:rsidR="0061110C">
        <w:rPr>
          <w:rFonts w:ascii="Times New Roman" w:hAnsi="Times New Roman" w:cs="Times New Roman"/>
          <w:szCs w:val="20"/>
        </w:rPr>
        <w:t>of</w:t>
      </w:r>
      <w:r w:rsidRPr="004A3DFC">
        <w:rPr>
          <w:rFonts w:ascii="Times New Roman" w:hAnsi="Times New Roman" w:cs="Times New Roman"/>
          <w:szCs w:val="20"/>
        </w:rPr>
        <w:t xml:space="preserve"> San Francisco (Lima)</w:t>
      </w:r>
    </w:p>
    <w:p w14:paraId="3034F6E3" w14:textId="77777777" w:rsidR="006B7072" w:rsidRDefault="006B7072" w:rsidP="004A3DFC">
      <w:pPr>
        <w:spacing w:line="240" w:lineRule="auto"/>
        <w:rPr>
          <w:rFonts w:ascii="Times New Roman" w:hAnsi="Times New Roman" w:cs="Times New Roman"/>
          <w:szCs w:val="20"/>
        </w:rPr>
      </w:pPr>
    </w:p>
    <w:p w14:paraId="7AF02A78" w14:textId="4CEE984B"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1944</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61110C">
        <w:rPr>
          <w:rFonts w:ascii="Times New Roman" w:hAnsi="Times New Roman" w:cs="Times New Roman"/>
          <w:szCs w:val="20"/>
        </w:rPr>
        <w:t>Restoration of the San Pedro church</w:t>
      </w:r>
      <w:r w:rsidRPr="004A3DFC">
        <w:rPr>
          <w:rFonts w:ascii="Times New Roman" w:hAnsi="Times New Roman" w:cs="Times New Roman"/>
          <w:szCs w:val="20"/>
        </w:rPr>
        <w:t xml:space="preserve"> (Jr. Azángaro, Lima)</w:t>
      </w:r>
    </w:p>
    <w:p w14:paraId="6A9A2CC9" w14:textId="79AB68F9"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61110C">
        <w:rPr>
          <w:rFonts w:ascii="Times New Roman" w:hAnsi="Times New Roman" w:cs="Times New Roman"/>
          <w:szCs w:val="20"/>
        </w:rPr>
        <w:t xml:space="preserve">Restoration of </w:t>
      </w:r>
      <w:proofErr w:type="gramStart"/>
      <w:r w:rsidR="0061110C">
        <w:rPr>
          <w:rFonts w:ascii="Times New Roman" w:hAnsi="Times New Roman" w:cs="Times New Roman"/>
          <w:szCs w:val="20"/>
        </w:rPr>
        <w:t>the Acho square</w:t>
      </w:r>
      <w:proofErr w:type="gramEnd"/>
      <w:r w:rsidRPr="004A3DFC">
        <w:rPr>
          <w:rFonts w:ascii="Times New Roman" w:hAnsi="Times New Roman" w:cs="Times New Roman"/>
          <w:szCs w:val="20"/>
        </w:rPr>
        <w:t xml:space="preserve"> (con Luis Ortiz de Zevallos y otros)</w:t>
      </w:r>
    </w:p>
    <w:p w14:paraId="37B50A24" w14:textId="77777777" w:rsidR="006B7072" w:rsidRDefault="006B7072" w:rsidP="004A3DFC">
      <w:pPr>
        <w:spacing w:line="240" w:lineRule="auto"/>
        <w:rPr>
          <w:rFonts w:ascii="Times New Roman" w:hAnsi="Times New Roman" w:cs="Times New Roman"/>
          <w:szCs w:val="20"/>
        </w:rPr>
      </w:pPr>
    </w:p>
    <w:p w14:paraId="3752C8DE" w14:textId="20BDD0BA"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1945</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 xml:space="preserve">Monterrey </w:t>
      </w:r>
      <w:r w:rsidR="0061110C">
        <w:rPr>
          <w:rFonts w:ascii="Times New Roman" w:hAnsi="Times New Roman" w:cs="Times New Roman"/>
          <w:szCs w:val="20"/>
        </w:rPr>
        <w:t xml:space="preserve">building </w:t>
      </w:r>
      <w:r w:rsidRPr="004A3DFC">
        <w:rPr>
          <w:rFonts w:ascii="Times New Roman" w:hAnsi="Times New Roman" w:cs="Times New Roman"/>
          <w:szCs w:val="20"/>
        </w:rPr>
        <w:t>(Lima)</w:t>
      </w:r>
    </w:p>
    <w:p w14:paraId="7DF0B28E" w14:textId="1541D3DA"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61110C">
        <w:rPr>
          <w:rFonts w:ascii="Times New Roman" w:hAnsi="Times New Roman" w:cs="Times New Roman"/>
          <w:szCs w:val="20"/>
        </w:rPr>
        <w:t>M</w:t>
      </w:r>
      <w:r w:rsidRPr="004A3DFC">
        <w:rPr>
          <w:rFonts w:ascii="Times New Roman" w:hAnsi="Times New Roman" w:cs="Times New Roman"/>
          <w:szCs w:val="20"/>
        </w:rPr>
        <w:t>r. Benito Lores</w:t>
      </w:r>
      <w:r w:rsidR="0061110C">
        <w:rPr>
          <w:rFonts w:ascii="Times New Roman" w:hAnsi="Times New Roman" w:cs="Times New Roman"/>
          <w:szCs w:val="20"/>
        </w:rPr>
        <w:t>´country house</w:t>
      </w:r>
      <w:r w:rsidRPr="004A3DFC">
        <w:rPr>
          <w:rFonts w:ascii="Times New Roman" w:hAnsi="Times New Roman" w:cs="Times New Roman"/>
          <w:szCs w:val="20"/>
        </w:rPr>
        <w:t xml:space="preserve"> (Ancón, Lima)</w:t>
      </w:r>
    </w:p>
    <w:p w14:paraId="15FEDD7C" w14:textId="52664AA2"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61110C">
        <w:rPr>
          <w:rFonts w:ascii="Times New Roman" w:hAnsi="Times New Roman" w:cs="Times New Roman"/>
          <w:szCs w:val="20"/>
        </w:rPr>
        <w:t>Three houses for the</w:t>
      </w:r>
      <w:r w:rsidRPr="004A3DFC">
        <w:rPr>
          <w:rFonts w:ascii="Times New Roman" w:hAnsi="Times New Roman" w:cs="Times New Roman"/>
          <w:szCs w:val="20"/>
        </w:rPr>
        <w:t xml:space="preserve"> Continental </w:t>
      </w:r>
      <w:r w:rsidR="0061110C">
        <w:rPr>
          <w:rFonts w:ascii="Times New Roman" w:hAnsi="Times New Roman" w:cs="Times New Roman"/>
          <w:szCs w:val="20"/>
        </w:rPr>
        <w:t xml:space="preserve">Bank </w:t>
      </w:r>
      <w:r w:rsidRPr="004A3DFC">
        <w:rPr>
          <w:rFonts w:ascii="Times New Roman" w:hAnsi="Times New Roman" w:cs="Times New Roman"/>
          <w:szCs w:val="20"/>
        </w:rPr>
        <w:t>(Av. Javier Prado, Lima)</w:t>
      </w:r>
    </w:p>
    <w:p w14:paraId="6D83A719" w14:textId="66F7363D"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 xml:space="preserve">Ramos Cabieses </w:t>
      </w:r>
      <w:r w:rsidR="0061110C">
        <w:rPr>
          <w:rFonts w:ascii="Times New Roman" w:hAnsi="Times New Roman" w:cs="Times New Roman"/>
          <w:szCs w:val="20"/>
        </w:rPr>
        <w:t xml:space="preserve">House </w:t>
      </w:r>
      <w:r w:rsidRPr="004A3DFC">
        <w:rPr>
          <w:rFonts w:ascii="Times New Roman" w:hAnsi="Times New Roman" w:cs="Times New Roman"/>
          <w:szCs w:val="20"/>
        </w:rPr>
        <w:t>(Magdalena)</w:t>
      </w:r>
    </w:p>
    <w:p w14:paraId="6EAE6E1A" w14:textId="77777777" w:rsidR="006B7072" w:rsidRDefault="006B7072" w:rsidP="004A3DFC">
      <w:pPr>
        <w:spacing w:line="240" w:lineRule="auto"/>
        <w:rPr>
          <w:rFonts w:ascii="Times New Roman" w:hAnsi="Times New Roman" w:cs="Times New Roman"/>
          <w:szCs w:val="20"/>
        </w:rPr>
      </w:pPr>
    </w:p>
    <w:p w14:paraId="34C2DDBF" w14:textId="30F9CEF5"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1945-1950</w:t>
      </w:r>
      <w:r>
        <w:rPr>
          <w:rFonts w:ascii="Times New Roman" w:hAnsi="Times New Roman" w:cs="Times New Roman"/>
          <w:szCs w:val="20"/>
        </w:rPr>
        <w:tab/>
      </w:r>
      <w:r>
        <w:rPr>
          <w:rFonts w:ascii="Times New Roman" w:hAnsi="Times New Roman" w:cs="Times New Roman"/>
          <w:szCs w:val="20"/>
        </w:rPr>
        <w:tab/>
      </w:r>
      <w:r w:rsidR="0061110C">
        <w:rPr>
          <w:rFonts w:ascii="Times New Roman" w:hAnsi="Times New Roman" w:cs="Times New Roman"/>
          <w:szCs w:val="20"/>
        </w:rPr>
        <w:t>M</w:t>
      </w:r>
      <w:r w:rsidRPr="004A3DFC">
        <w:rPr>
          <w:rFonts w:ascii="Times New Roman" w:hAnsi="Times New Roman" w:cs="Times New Roman"/>
          <w:szCs w:val="20"/>
        </w:rPr>
        <w:t>r. Andrés Alvarez Calderón</w:t>
      </w:r>
      <w:r w:rsidR="0061110C">
        <w:rPr>
          <w:rFonts w:ascii="Times New Roman" w:hAnsi="Times New Roman" w:cs="Times New Roman"/>
          <w:szCs w:val="20"/>
        </w:rPr>
        <w:t>´s House</w:t>
      </w:r>
      <w:r w:rsidRPr="004A3DFC">
        <w:rPr>
          <w:rFonts w:ascii="Times New Roman" w:hAnsi="Times New Roman" w:cs="Times New Roman"/>
          <w:szCs w:val="20"/>
        </w:rPr>
        <w:t xml:space="preserve"> (San Isidro, Lima)</w:t>
      </w:r>
    </w:p>
    <w:p w14:paraId="32C1BD6E" w14:textId="6851BA76"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61110C">
        <w:rPr>
          <w:rFonts w:ascii="Times New Roman" w:hAnsi="Times New Roman" w:cs="Times New Roman"/>
          <w:szCs w:val="20"/>
        </w:rPr>
        <w:t>Three floor house</w:t>
      </w:r>
      <w:r w:rsidRPr="004A3DFC">
        <w:rPr>
          <w:rFonts w:ascii="Times New Roman" w:hAnsi="Times New Roman" w:cs="Times New Roman"/>
          <w:szCs w:val="20"/>
        </w:rPr>
        <w:t xml:space="preserve"> (Centro de Lima, Lima)</w:t>
      </w:r>
    </w:p>
    <w:p w14:paraId="4D8D0505" w14:textId="77777777" w:rsidR="006B7072" w:rsidRDefault="006B7072" w:rsidP="004A3DFC">
      <w:pPr>
        <w:spacing w:line="240" w:lineRule="auto"/>
        <w:rPr>
          <w:rFonts w:ascii="Times New Roman" w:hAnsi="Times New Roman" w:cs="Times New Roman"/>
          <w:szCs w:val="20"/>
        </w:rPr>
      </w:pPr>
    </w:p>
    <w:p w14:paraId="36066569" w14:textId="176ADCB3"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1947</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4C1503">
        <w:rPr>
          <w:rFonts w:ascii="Times New Roman" w:hAnsi="Times New Roman" w:cs="Times New Roman"/>
          <w:szCs w:val="20"/>
        </w:rPr>
        <w:t>Building for the</w:t>
      </w:r>
      <w:r w:rsidRPr="004A3DFC">
        <w:rPr>
          <w:rFonts w:ascii="Times New Roman" w:hAnsi="Times New Roman" w:cs="Times New Roman"/>
          <w:szCs w:val="20"/>
        </w:rPr>
        <w:t xml:space="preserve"> Ignacio R. de Canevaro </w:t>
      </w:r>
      <w:r w:rsidR="004C1503">
        <w:rPr>
          <w:rFonts w:ascii="Times New Roman" w:hAnsi="Times New Roman" w:cs="Times New Roman"/>
          <w:szCs w:val="20"/>
        </w:rPr>
        <w:t xml:space="preserve">Foundation </w:t>
      </w:r>
      <w:r w:rsidRPr="004A3DFC">
        <w:rPr>
          <w:rFonts w:ascii="Times New Roman" w:hAnsi="Times New Roman" w:cs="Times New Roman"/>
          <w:szCs w:val="20"/>
        </w:rPr>
        <w:t>(Jr. Lampa)</w:t>
      </w:r>
    </w:p>
    <w:p w14:paraId="2E6D49C2" w14:textId="45A942E2"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4C1503">
        <w:rPr>
          <w:rFonts w:ascii="Times New Roman" w:hAnsi="Times New Roman" w:cs="Times New Roman"/>
          <w:szCs w:val="20"/>
        </w:rPr>
        <w:t>Apartment building in</w:t>
      </w:r>
      <w:r w:rsidRPr="004A3DFC">
        <w:rPr>
          <w:rFonts w:ascii="Times New Roman" w:hAnsi="Times New Roman" w:cs="Times New Roman"/>
          <w:szCs w:val="20"/>
        </w:rPr>
        <w:t xml:space="preserve"> Ancón (Lima)</w:t>
      </w:r>
    </w:p>
    <w:p w14:paraId="31B35E6F" w14:textId="77777777" w:rsidR="006B7072" w:rsidRDefault="006B7072" w:rsidP="004A3DFC">
      <w:pPr>
        <w:spacing w:line="240" w:lineRule="auto"/>
        <w:rPr>
          <w:rFonts w:ascii="Times New Roman" w:hAnsi="Times New Roman" w:cs="Times New Roman"/>
          <w:szCs w:val="20"/>
        </w:rPr>
      </w:pPr>
    </w:p>
    <w:p w14:paraId="493AA2B0" w14:textId="1CE4142A"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1948</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Santo Toribio</w:t>
      </w:r>
      <w:r w:rsidR="004C1503">
        <w:rPr>
          <w:rFonts w:ascii="Times New Roman" w:hAnsi="Times New Roman" w:cs="Times New Roman"/>
          <w:szCs w:val="20"/>
        </w:rPr>
        <w:t>´s seminar church</w:t>
      </w:r>
      <w:r w:rsidRPr="004A3DFC">
        <w:rPr>
          <w:rFonts w:ascii="Times New Roman" w:hAnsi="Times New Roman" w:cs="Times New Roman"/>
          <w:szCs w:val="20"/>
        </w:rPr>
        <w:t xml:space="preserve"> (Lima)</w:t>
      </w:r>
    </w:p>
    <w:p w14:paraId="69801606" w14:textId="40E2D4BC"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 xml:space="preserve">El Parque </w:t>
      </w:r>
      <w:r w:rsidR="004C1503">
        <w:rPr>
          <w:rFonts w:ascii="Times New Roman" w:hAnsi="Times New Roman" w:cs="Times New Roman"/>
          <w:szCs w:val="20"/>
        </w:rPr>
        <w:t xml:space="preserve">building </w:t>
      </w:r>
      <w:r w:rsidRPr="004A3DFC">
        <w:rPr>
          <w:rFonts w:ascii="Times New Roman" w:hAnsi="Times New Roman" w:cs="Times New Roman"/>
          <w:szCs w:val="20"/>
        </w:rPr>
        <w:t>(Av. Armendáriz con Parque Salazar)</w:t>
      </w:r>
    </w:p>
    <w:p w14:paraId="71D9C715" w14:textId="77777777" w:rsidR="006B7072" w:rsidRDefault="006B7072" w:rsidP="004A3DFC">
      <w:pPr>
        <w:spacing w:line="240" w:lineRule="auto"/>
        <w:rPr>
          <w:rFonts w:ascii="Times New Roman" w:hAnsi="Times New Roman" w:cs="Times New Roman"/>
          <w:szCs w:val="20"/>
        </w:rPr>
      </w:pPr>
    </w:p>
    <w:p w14:paraId="4AB767D7" w14:textId="263A1E37"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1949</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 xml:space="preserve">La Playa </w:t>
      </w:r>
      <w:r w:rsidR="004C1503">
        <w:rPr>
          <w:rFonts w:ascii="Times New Roman" w:hAnsi="Times New Roman" w:cs="Times New Roman"/>
          <w:szCs w:val="20"/>
        </w:rPr>
        <w:t xml:space="preserve">building </w:t>
      </w:r>
      <w:r w:rsidRPr="004A3DFC">
        <w:rPr>
          <w:rFonts w:ascii="Times New Roman" w:hAnsi="Times New Roman" w:cs="Times New Roman"/>
          <w:szCs w:val="20"/>
        </w:rPr>
        <w:t>(Malecón San Martin, Ancón, Lima)</w:t>
      </w:r>
    </w:p>
    <w:p w14:paraId="79177CA4" w14:textId="0CC72F49"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proofErr w:type="gramStart"/>
      <w:r w:rsidR="004C1503">
        <w:rPr>
          <w:rFonts w:ascii="Times New Roman" w:hAnsi="Times New Roman" w:cs="Times New Roman"/>
          <w:szCs w:val="20"/>
        </w:rPr>
        <w:t>International pavilion for the</w:t>
      </w:r>
      <w:r w:rsidRPr="004A3DFC">
        <w:rPr>
          <w:rFonts w:ascii="Times New Roman" w:hAnsi="Times New Roman" w:cs="Times New Roman"/>
          <w:szCs w:val="20"/>
        </w:rPr>
        <w:t xml:space="preserve"> Petrolium Co.</w:t>
      </w:r>
      <w:proofErr w:type="gramEnd"/>
      <w:r w:rsidRPr="004A3DFC">
        <w:rPr>
          <w:rFonts w:ascii="Times New Roman" w:hAnsi="Times New Roman" w:cs="Times New Roman"/>
          <w:szCs w:val="20"/>
        </w:rPr>
        <w:t xml:space="preserve"> </w:t>
      </w:r>
    </w:p>
    <w:p w14:paraId="1515A21B" w14:textId="0B1D40E8"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 xml:space="preserve">San Isidro </w:t>
      </w:r>
      <w:r w:rsidR="004C1503">
        <w:rPr>
          <w:rFonts w:ascii="Times New Roman" w:hAnsi="Times New Roman" w:cs="Times New Roman"/>
          <w:szCs w:val="20"/>
        </w:rPr>
        <w:t xml:space="preserve">Clinic </w:t>
      </w:r>
      <w:r w:rsidRPr="004A3DFC">
        <w:rPr>
          <w:rFonts w:ascii="Times New Roman" w:hAnsi="Times New Roman" w:cs="Times New Roman"/>
          <w:szCs w:val="20"/>
        </w:rPr>
        <w:t>(Lima)</w:t>
      </w:r>
    </w:p>
    <w:p w14:paraId="79F8A977" w14:textId="77777777" w:rsidR="006B7072" w:rsidRDefault="006B7072" w:rsidP="004A3DFC">
      <w:pPr>
        <w:spacing w:line="240" w:lineRule="auto"/>
        <w:rPr>
          <w:rFonts w:ascii="Times New Roman" w:hAnsi="Times New Roman" w:cs="Times New Roman"/>
          <w:szCs w:val="20"/>
        </w:rPr>
      </w:pPr>
    </w:p>
    <w:p w14:paraId="538A3B42" w14:textId="16211A1A"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1950</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4E1A74">
        <w:rPr>
          <w:rFonts w:ascii="Times New Roman" w:hAnsi="Times New Roman" w:cs="Times New Roman"/>
          <w:szCs w:val="20"/>
        </w:rPr>
        <w:t>Multifamily building</w:t>
      </w:r>
      <w:r w:rsidRPr="004A3DFC">
        <w:rPr>
          <w:rFonts w:ascii="Times New Roman" w:hAnsi="Times New Roman" w:cs="Times New Roman"/>
          <w:szCs w:val="20"/>
        </w:rPr>
        <w:t xml:space="preserve"> (Miraflores, Lima)</w:t>
      </w:r>
    </w:p>
    <w:p w14:paraId="791024B8" w14:textId="1D38EE6F"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4E1A74">
        <w:rPr>
          <w:rFonts w:ascii="Times New Roman" w:hAnsi="Times New Roman" w:cs="Times New Roman"/>
          <w:szCs w:val="20"/>
        </w:rPr>
        <w:t>Comercial building</w:t>
      </w:r>
      <w:r w:rsidRPr="004A3DFC">
        <w:rPr>
          <w:rFonts w:ascii="Times New Roman" w:hAnsi="Times New Roman" w:cs="Times New Roman"/>
          <w:szCs w:val="20"/>
        </w:rPr>
        <w:t xml:space="preserve"> Bata Rímac (Av. Larco, Lima)</w:t>
      </w:r>
    </w:p>
    <w:p w14:paraId="7B5DAD90" w14:textId="5DD406DF"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 xml:space="preserve">Nuestra Señora de Lurdes </w:t>
      </w:r>
      <w:r w:rsidR="004E1A74">
        <w:rPr>
          <w:rFonts w:ascii="Times New Roman" w:hAnsi="Times New Roman" w:cs="Times New Roman"/>
          <w:szCs w:val="20"/>
        </w:rPr>
        <w:t xml:space="preserve">School </w:t>
      </w:r>
      <w:r w:rsidRPr="004A3DFC">
        <w:rPr>
          <w:rFonts w:ascii="Times New Roman" w:hAnsi="Times New Roman" w:cs="Times New Roman"/>
          <w:szCs w:val="20"/>
        </w:rPr>
        <w:t>(Piura)</w:t>
      </w:r>
    </w:p>
    <w:p w14:paraId="53D85DEE" w14:textId="676DC8D9"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4E1A74">
        <w:rPr>
          <w:rFonts w:ascii="Times New Roman" w:hAnsi="Times New Roman" w:cs="Times New Roman"/>
          <w:szCs w:val="20"/>
        </w:rPr>
        <w:t>Restoration of the Convent of the Patrocinio nuns</w:t>
      </w:r>
      <w:r w:rsidRPr="004A3DFC">
        <w:rPr>
          <w:rFonts w:ascii="Times New Roman" w:hAnsi="Times New Roman" w:cs="Times New Roman"/>
          <w:szCs w:val="20"/>
        </w:rPr>
        <w:t xml:space="preserve"> (Lima)</w:t>
      </w:r>
    </w:p>
    <w:p w14:paraId="2E984D9A" w14:textId="77777777" w:rsidR="006B7072" w:rsidRDefault="006B7072" w:rsidP="004A3DFC">
      <w:pPr>
        <w:spacing w:line="240" w:lineRule="auto"/>
        <w:rPr>
          <w:rFonts w:ascii="Times New Roman" w:hAnsi="Times New Roman" w:cs="Times New Roman"/>
          <w:szCs w:val="20"/>
        </w:rPr>
      </w:pPr>
    </w:p>
    <w:p w14:paraId="23E5D421" w14:textId="27B3375E"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1943-1950</w:t>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 xml:space="preserve">Bravo Chico </w:t>
      </w:r>
      <w:r w:rsidR="004E1A74">
        <w:rPr>
          <w:rFonts w:ascii="Times New Roman" w:hAnsi="Times New Roman" w:cs="Times New Roman"/>
          <w:szCs w:val="20"/>
        </w:rPr>
        <w:t xml:space="preserve">tuberculosis </w:t>
      </w:r>
      <w:proofErr w:type="gramStart"/>
      <w:r w:rsidR="004E1A74">
        <w:rPr>
          <w:rFonts w:ascii="Times New Roman" w:hAnsi="Times New Roman" w:cs="Times New Roman"/>
          <w:szCs w:val="20"/>
        </w:rPr>
        <w:t>hospital</w:t>
      </w:r>
      <w:r w:rsidRPr="004A3DFC">
        <w:rPr>
          <w:rFonts w:ascii="Times New Roman" w:hAnsi="Times New Roman" w:cs="Times New Roman"/>
          <w:szCs w:val="20"/>
        </w:rPr>
        <w:t>(</w:t>
      </w:r>
      <w:proofErr w:type="gramEnd"/>
      <w:r w:rsidRPr="004A3DFC">
        <w:rPr>
          <w:rFonts w:ascii="Times New Roman" w:hAnsi="Times New Roman" w:cs="Times New Roman"/>
          <w:szCs w:val="20"/>
        </w:rPr>
        <w:t>Lima)</w:t>
      </w:r>
    </w:p>
    <w:p w14:paraId="4307BEE5" w14:textId="77777777" w:rsidR="006B7072" w:rsidRDefault="006B7072" w:rsidP="004A3DFC">
      <w:pPr>
        <w:spacing w:line="240" w:lineRule="auto"/>
        <w:rPr>
          <w:rFonts w:ascii="Times New Roman" w:hAnsi="Times New Roman" w:cs="Times New Roman"/>
          <w:szCs w:val="20"/>
        </w:rPr>
      </w:pPr>
    </w:p>
    <w:p w14:paraId="1B3326EB" w14:textId="76652D7C"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1950-1955</w:t>
      </w:r>
      <w:r>
        <w:rPr>
          <w:rFonts w:ascii="Times New Roman" w:hAnsi="Times New Roman" w:cs="Times New Roman"/>
          <w:szCs w:val="20"/>
        </w:rPr>
        <w:tab/>
      </w:r>
      <w:r>
        <w:rPr>
          <w:rFonts w:ascii="Times New Roman" w:hAnsi="Times New Roman" w:cs="Times New Roman"/>
          <w:szCs w:val="20"/>
        </w:rPr>
        <w:tab/>
      </w:r>
      <w:r w:rsidR="004E1A74">
        <w:rPr>
          <w:rFonts w:ascii="Times New Roman" w:hAnsi="Times New Roman" w:cs="Times New Roman"/>
          <w:szCs w:val="20"/>
        </w:rPr>
        <w:t>Apartment store building</w:t>
      </w:r>
      <w:r w:rsidRPr="004A3DFC">
        <w:rPr>
          <w:rFonts w:ascii="Times New Roman" w:hAnsi="Times New Roman" w:cs="Times New Roman"/>
          <w:szCs w:val="20"/>
        </w:rPr>
        <w:t xml:space="preserve"> (La Victoria, Lima)</w:t>
      </w:r>
    </w:p>
    <w:p w14:paraId="1468C30A" w14:textId="77777777" w:rsidR="006B7072" w:rsidRDefault="006B7072" w:rsidP="004A3DFC">
      <w:pPr>
        <w:spacing w:line="240" w:lineRule="auto"/>
        <w:rPr>
          <w:rFonts w:ascii="Times New Roman" w:hAnsi="Times New Roman" w:cs="Times New Roman"/>
          <w:szCs w:val="20"/>
        </w:rPr>
      </w:pPr>
    </w:p>
    <w:p w14:paraId="120F1CEB" w14:textId="3C1AFB84"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1952</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4E1A74">
        <w:rPr>
          <w:rFonts w:ascii="Times New Roman" w:hAnsi="Times New Roman" w:cs="Times New Roman"/>
          <w:szCs w:val="20"/>
        </w:rPr>
        <w:t>Library of the National Institute of males</w:t>
      </w:r>
      <w:r w:rsidRPr="004A3DFC">
        <w:rPr>
          <w:rFonts w:ascii="Times New Roman" w:hAnsi="Times New Roman" w:cs="Times New Roman"/>
          <w:szCs w:val="20"/>
        </w:rPr>
        <w:t xml:space="preserve"> (La Cantuta, Lima)</w:t>
      </w:r>
    </w:p>
    <w:p w14:paraId="68D52561" w14:textId="77777777" w:rsidR="006B7072" w:rsidRDefault="006B7072" w:rsidP="004A3DFC">
      <w:pPr>
        <w:spacing w:line="240" w:lineRule="auto"/>
        <w:rPr>
          <w:rFonts w:ascii="Times New Roman" w:hAnsi="Times New Roman" w:cs="Times New Roman"/>
          <w:szCs w:val="20"/>
        </w:rPr>
      </w:pPr>
    </w:p>
    <w:p w14:paraId="5407FB6A" w14:textId="0AC2224C"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1953</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4E1A74">
        <w:rPr>
          <w:rFonts w:ascii="Times New Roman" w:hAnsi="Times New Roman" w:cs="Times New Roman"/>
          <w:szCs w:val="20"/>
        </w:rPr>
        <w:t>C</w:t>
      </w:r>
      <w:r w:rsidRPr="004A3DFC">
        <w:rPr>
          <w:rFonts w:ascii="Times New Roman" w:hAnsi="Times New Roman" w:cs="Times New Roman"/>
          <w:szCs w:val="20"/>
        </w:rPr>
        <w:t xml:space="preserve">ontinental </w:t>
      </w:r>
      <w:r w:rsidR="004E1A74">
        <w:rPr>
          <w:rFonts w:ascii="Times New Roman" w:hAnsi="Times New Roman" w:cs="Times New Roman"/>
          <w:szCs w:val="20"/>
        </w:rPr>
        <w:t xml:space="preserve">Bank Headquarters </w:t>
      </w:r>
      <w:r w:rsidRPr="004A3DFC">
        <w:rPr>
          <w:rFonts w:ascii="Times New Roman" w:hAnsi="Times New Roman" w:cs="Times New Roman"/>
          <w:szCs w:val="20"/>
        </w:rPr>
        <w:t>(Lima)</w:t>
      </w:r>
    </w:p>
    <w:p w14:paraId="5144F10A" w14:textId="77777777" w:rsidR="006B7072" w:rsidRDefault="006B7072" w:rsidP="004A3DFC">
      <w:pPr>
        <w:spacing w:line="240" w:lineRule="auto"/>
        <w:rPr>
          <w:rFonts w:ascii="Times New Roman" w:hAnsi="Times New Roman" w:cs="Times New Roman"/>
          <w:szCs w:val="20"/>
        </w:rPr>
      </w:pPr>
    </w:p>
    <w:p w14:paraId="5CDFFD2C" w14:textId="28FAD397"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1954</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 xml:space="preserve">Maury </w:t>
      </w:r>
      <w:r w:rsidR="004E1A74">
        <w:rPr>
          <w:rFonts w:ascii="Times New Roman" w:hAnsi="Times New Roman" w:cs="Times New Roman"/>
          <w:szCs w:val="20"/>
        </w:rPr>
        <w:t xml:space="preserve">Hotel </w:t>
      </w:r>
      <w:r w:rsidRPr="004A3DFC">
        <w:rPr>
          <w:rFonts w:ascii="Times New Roman" w:hAnsi="Times New Roman" w:cs="Times New Roman"/>
          <w:szCs w:val="20"/>
        </w:rPr>
        <w:t>(Lima)</w:t>
      </w:r>
    </w:p>
    <w:p w14:paraId="18007A72" w14:textId="77777777" w:rsidR="006B7072" w:rsidRDefault="006B7072" w:rsidP="004A3DFC">
      <w:pPr>
        <w:spacing w:line="240" w:lineRule="auto"/>
        <w:rPr>
          <w:rFonts w:ascii="Times New Roman" w:hAnsi="Times New Roman" w:cs="Times New Roman"/>
          <w:szCs w:val="20"/>
        </w:rPr>
      </w:pPr>
    </w:p>
    <w:p w14:paraId="65662BBF" w14:textId="5996C5FA"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1955-1958</w:t>
      </w:r>
      <w:r>
        <w:rPr>
          <w:rFonts w:ascii="Times New Roman" w:hAnsi="Times New Roman" w:cs="Times New Roman"/>
          <w:szCs w:val="20"/>
        </w:rPr>
        <w:tab/>
      </w:r>
      <w:r>
        <w:rPr>
          <w:rFonts w:ascii="Times New Roman" w:hAnsi="Times New Roman" w:cs="Times New Roman"/>
          <w:szCs w:val="20"/>
        </w:rPr>
        <w:tab/>
      </w:r>
      <w:r w:rsidR="004E1A74">
        <w:rPr>
          <w:rFonts w:ascii="Times New Roman" w:hAnsi="Times New Roman" w:cs="Times New Roman"/>
          <w:szCs w:val="20"/>
        </w:rPr>
        <w:t>Tacna´s public library</w:t>
      </w:r>
      <w:r w:rsidRPr="004A3DFC">
        <w:rPr>
          <w:rFonts w:ascii="Times New Roman" w:hAnsi="Times New Roman" w:cs="Times New Roman"/>
          <w:szCs w:val="20"/>
        </w:rPr>
        <w:t xml:space="preserve"> (Tacna)</w:t>
      </w:r>
    </w:p>
    <w:p w14:paraId="1BA93167" w14:textId="2DF22E5B" w:rsidR="004A3DFC" w:rsidRPr="004A3DFC" w:rsidRDefault="004A3DFC"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Pr="004A3DFC">
        <w:rPr>
          <w:rFonts w:ascii="Times New Roman" w:hAnsi="Times New Roman" w:cs="Times New Roman"/>
          <w:szCs w:val="20"/>
        </w:rPr>
        <w:t>Gran</w:t>
      </w:r>
      <w:r w:rsidR="004E1A74">
        <w:rPr>
          <w:rFonts w:ascii="Times New Roman" w:hAnsi="Times New Roman" w:cs="Times New Roman"/>
          <w:szCs w:val="20"/>
        </w:rPr>
        <w:t>d</w:t>
      </w:r>
      <w:r w:rsidRPr="004A3DFC">
        <w:rPr>
          <w:rFonts w:ascii="Times New Roman" w:hAnsi="Times New Roman" w:cs="Times New Roman"/>
          <w:szCs w:val="20"/>
        </w:rPr>
        <w:t>a</w:t>
      </w:r>
      <w:r w:rsidR="004E1A74">
        <w:rPr>
          <w:rFonts w:ascii="Times New Roman" w:hAnsi="Times New Roman" w:cs="Times New Roman"/>
          <w:szCs w:val="20"/>
        </w:rPr>
        <w:t>´s House</w:t>
      </w:r>
      <w:r w:rsidRPr="004A3DFC">
        <w:rPr>
          <w:rFonts w:ascii="Times New Roman" w:hAnsi="Times New Roman" w:cs="Times New Roman"/>
          <w:szCs w:val="20"/>
        </w:rPr>
        <w:t xml:space="preserve"> (San Isidro)</w:t>
      </w:r>
    </w:p>
    <w:p w14:paraId="44D90F4A" w14:textId="77777777" w:rsidR="006B7072" w:rsidRDefault="006B7072" w:rsidP="004A3DFC">
      <w:pPr>
        <w:spacing w:line="240" w:lineRule="auto"/>
        <w:rPr>
          <w:rFonts w:ascii="Times New Roman" w:hAnsi="Times New Roman" w:cs="Times New Roman"/>
          <w:szCs w:val="20"/>
        </w:rPr>
      </w:pPr>
    </w:p>
    <w:p w14:paraId="562C5FAD" w14:textId="28BBCEAF"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1959-1960</w:t>
      </w:r>
      <w:r w:rsidR="006B7072">
        <w:rPr>
          <w:rFonts w:ascii="Times New Roman" w:hAnsi="Times New Roman" w:cs="Times New Roman"/>
          <w:szCs w:val="20"/>
        </w:rPr>
        <w:tab/>
      </w:r>
      <w:r w:rsidR="006B7072">
        <w:rPr>
          <w:rFonts w:ascii="Times New Roman" w:hAnsi="Times New Roman" w:cs="Times New Roman"/>
          <w:szCs w:val="20"/>
        </w:rPr>
        <w:tab/>
      </w:r>
      <w:r w:rsidR="004E1A74">
        <w:rPr>
          <w:rFonts w:ascii="Times New Roman" w:hAnsi="Times New Roman" w:cs="Times New Roman"/>
          <w:szCs w:val="20"/>
        </w:rPr>
        <w:t>El</w:t>
      </w:r>
      <w:r w:rsidRPr="004A3DFC">
        <w:rPr>
          <w:rFonts w:ascii="Times New Roman" w:hAnsi="Times New Roman" w:cs="Times New Roman"/>
          <w:szCs w:val="20"/>
        </w:rPr>
        <w:t xml:space="preserve"> Olivar </w:t>
      </w:r>
      <w:r w:rsidR="004E1A74">
        <w:rPr>
          <w:rFonts w:ascii="Times New Roman" w:hAnsi="Times New Roman" w:cs="Times New Roman"/>
          <w:szCs w:val="20"/>
        </w:rPr>
        <w:t xml:space="preserve">theatre </w:t>
      </w:r>
      <w:r w:rsidRPr="004A3DFC">
        <w:rPr>
          <w:rFonts w:ascii="Times New Roman" w:hAnsi="Times New Roman" w:cs="Times New Roman"/>
          <w:szCs w:val="20"/>
        </w:rPr>
        <w:t>(San Isidro, Lima)</w:t>
      </w:r>
    </w:p>
    <w:p w14:paraId="7F5F48DC" w14:textId="5C3DC092" w:rsidR="004A3DFC" w:rsidRPr="004A3DFC" w:rsidRDefault="006B7072"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4E1A74">
        <w:rPr>
          <w:rFonts w:ascii="Times New Roman" w:hAnsi="Times New Roman" w:cs="Times New Roman"/>
          <w:szCs w:val="20"/>
        </w:rPr>
        <w:t>Restoration of the</w:t>
      </w:r>
      <w:r w:rsidR="004A3DFC" w:rsidRPr="004A3DFC">
        <w:rPr>
          <w:rFonts w:ascii="Times New Roman" w:hAnsi="Times New Roman" w:cs="Times New Roman"/>
          <w:szCs w:val="20"/>
        </w:rPr>
        <w:t xml:space="preserve"> Segura </w:t>
      </w:r>
      <w:r w:rsidR="004E1A74">
        <w:rPr>
          <w:rFonts w:ascii="Times New Roman" w:hAnsi="Times New Roman" w:cs="Times New Roman"/>
          <w:szCs w:val="20"/>
        </w:rPr>
        <w:t xml:space="preserve">Theatre </w:t>
      </w:r>
      <w:r w:rsidR="004A3DFC" w:rsidRPr="004A3DFC">
        <w:rPr>
          <w:rFonts w:ascii="Times New Roman" w:hAnsi="Times New Roman" w:cs="Times New Roman"/>
          <w:szCs w:val="20"/>
        </w:rPr>
        <w:t>(Lima</w:t>
      </w:r>
    </w:p>
    <w:p w14:paraId="057B1809" w14:textId="5C32FBD6" w:rsidR="004A3DFC" w:rsidRPr="004A3DFC" w:rsidRDefault="006B7072"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4E1A74">
        <w:rPr>
          <w:rFonts w:ascii="Times New Roman" w:hAnsi="Times New Roman" w:cs="Times New Roman"/>
          <w:szCs w:val="20"/>
        </w:rPr>
        <w:t>Bullfighting Museum restoration</w:t>
      </w:r>
      <w:r w:rsidR="004A3DFC" w:rsidRPr="004A3DFC">
        <w:rPr>
          <w:rFonts w:ascii="Times New Roman" w:hAnsi="Times New Roman" w:cs="Times New Roman"/>
          <w:szCs w:val="20"/>
        </w:rPr>
        <w:t xml:space="preserve"> (Lima)</w:t>
      </w:r>
    </w:p>
    <w:p w14:paraId="5E55CB56" w14:textId="77777777" w:rsidR="006B7072" w:rsidRDefault="006B7072" w:rsidP="004A3DFC">
      <w:pPr>
        <w:spacing w:line="240" w:lineRule="auto"/>
        <w:rPr>
          <w:rFonts w:ascii="Times New Roman" w:hAnsi="Times New Roman" w:cs="Times New Roman"/>
          <w:szCs w:val="20"/>
        </w:rPr>
      </w:pPr>
    </w:p>
    <w:p w14:paraId="1C6699AE" w14:textId="5B65E5CF"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1961</w:t>
      </w:r>
      <w:r w:rsidR="006B7072">
        <w:rPr>
          <w:rFonts w:ascii="Times New Roman" w:hAnsi="Times New Roman" w:cs="Times New Roman"/>
          <w:szCs w:val="20"/>
        </w:rPr>
        <w:tab/>
      </w:r>
      <w:r w:rsidR="006B7072">
        <w:rPr>
          <w:rFonts w:ascii="Times New Roman" w:hAnsi="Times New Roman" w:cs="Times New Roman"/>
          <w:szCs w:val="20"/>
        </w:rPr>
        <w:tab/>
      </w:r>
      <w:r w:rsidR="006B7072">
        <w:rPr>
          <w:rFonts w:ascii="Times New Roman" w:hAnsi="Times New Roman" w:cs="Times New Roman"/>
          <w:szCs w:val="20"/>
        </w:rPr>
        <w:tab/>
      </w:r>
      <w:r w:rsidR="004E1A74">
        <w:rPr>
          <w:rFonts w:ascii="Times New Roman" w:hAnsi="Times New Roman" w:cs="Times New Roman"/>
          <w:szCs w:val="20"/>
        </w:rPr>
        <w:t>Restoration of the</w:t>
      </w:r>
      <w:r w:rsidRPr="004A3DFC">
        <w:rPr>
          <w:rFonts w:ascii="Times New Roman" w:hAnsi="Times New Roman" w:cs="Times New Roman"/>
          <w:szCs w:val="20"/>
        </w:rPr>
        <w:t xml:space="preserve"> Nazarenas </w:t>
      </w:r>
      <w:r w:rsidR="004E1A74">
        <w:rPr>
          <w:rFonts w:ascii="Times New Roman" w:hAnsi="Times New Roman" w:cs="Times New Roman"/>
          <w:szCs w:val="20"/>
        </w:rPr>
        <w:t xml:space="preserve">Convent and Church </w:t>
      </w:r>
      <w:r w:rsidRPr="004A3DFC">
        <w:rPr>
          <w:rFonts w:ascii="Times New Roman" w:hAnsi="Times New Roman" w:cs="Times New Roman"/>
          <w:szCs w:val="20"/>
        </w:rPr>
        <w:t>(Lima)</w:t>
      </w:r>
    </w:p>
    <w:p w14:paraId="27227038" w14:textId="0ADCA045" w:rsidR="004A3DFC" w:rsidRPr="004A3DFC" w:rsidRDefault="006B7072"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4E1A74">
        <w:rPr>
          <w:rFonts w:ascii="Times New Roman" w:hAnsi="Times New Roman" w:cs="Times New Roman"/>
          <w:szCs w:val="20"/>
        </w:rPr>
        <w:t>Convent and services building for</w:t>
      </w:r>
      <w:r w:rsidR="004A3DFC" w:rsidRPr="004A3DFC">
        <w:rPr>
          <w:rFonts w:ascii="Times New Roman" w:hAnsi="Times New Roman" w:cs="Times New Roman"/>
          <w:szCs w:val="20"/>
        </w:rPr>
        <w:t xml:space="preserve"> Belén </w:t>
      </w:r>
      <w:r w:rsidR="004E1A74">
        <w:rPr>
          <w:rFonts w:ascii="Times New Roman" w:hAnsi="Times New Roman" w:cs="Times New Roman"/>
          <w:szCs w:val="20"/>
        </w:rPr>
        <w:t xml:space="preserve">School </w:t>
      </w:r>
      <w:r w:rsidR="004A3DFC" w:rsidRPr="004A3DFC">
        <w:rPr>
          <w:rFonts w:ascii="Times New Roman" w:hAnsi="Times New Roman" w:cs="Times New Roman"/>
          <w:szCs w:val="20"/>
        </w:rPr>
        <w:t>(San Isidro, Lima)</w:t>
      </w:r>
    </w:p>
    <w:p w14:paraId="6F37DD2C" w14:textId="77777777" w:rsidR="006B7072" w:rsidRDefault="006B7072" w:rsidP="004A3DFC">
      <w:pPr>
        <w:spacing w:line="240" w:lineRule="auto"/>
        <w:rPr>
          <w:rFonts w:ascii="Times New Roman" w:hAnsi="Times New Roman" w:cs="Times New Roman"/>
          <w:szCs w:val="20"/>
        </w:rPr>
      </w:pPr>
    </w:p>
    <w:p w14:paraId="4D2CD01A" w14:textId="27AF0429"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1963</w:t>
      </w:r>
      <w:r w:rsidR="006B7072">
        <w:rPr>
          <w:rFonts w:ascii="Times New Roman" w:hAnsi="Times New Roman" w:cs="Times New Roman"/>
          <w:szCs w:val="20"/>
        </w:rPr>
        <w:tab/>
      </w:r>
      <w:r w:rsidR="006B7072">
        <w:rPr>
          <w:rFonts w:ascii="Times New Roman" w:hAnsi="Times New Roman" w:cs="Times New Roman"/>
          <w:szCs w:val="20"/>
        </w:rPr>
        <w:tab/>
      </w:r>
      <w:r w:rsidR="006B7072">
        <w:rPr>
          <w:rFonts w:ascii="Times New Roman" w:hAnsi="Times New Roman" w:cs="Times New Roman"/>
          <w:szCs w:val="20"/>
        </w:rPr>
        <w:tab/>
      </w:r>
      <w:r w:rsidR="004E1A74">
        <w:rPr>
          <w:rFonts w:ascii="Times New Roman" w:hAnsi="Times New Roman" w:cs="Times New Roman"/>
          <w:szCs w:val="20"/>
        </w:rPr>
        <w:t>Restoration of the</w:t>
      </w:r>
      <w:r w:rsidRPr="004A3DFC">
        <w:rPr>
          <w:rFonts w:ascii="Times New Roman" w:hAnsi="Times New Roman" w:cs="Times New Roman"/>
          <w:szCs w:val="20"/>
        </w:rPr>
        <w:t xml:space="preserve"> Casa de Pilatos (Lima)</w:t>
      </w:r>
    </w:p>
    <w:p w14:paraId="4B385DAC" w14:textId="77777777" w:rsidR="006B7072" w:rsidRDefault="006B7072" w:rsidP="004A3DFC">
      <w:pPr>
        <w:spacing w:line="240" w:lineRule="auto"/>
        <w:rPr>
          <w:rFonts w:ascii="Times New Roman" w:hAnsi="Times New Roman" w:cs="Times New Roman"/>
          <w:szCs w:val="20"/>
        </w:rPr>
      </w:pPr>
    </w:p>
    <w:p w14:paraId="4C6E5C5C" w14:textId="08D6942E"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1966</w:t>
      </w:r>
      <w:r w:rsidR="006B7072">
        <w:rPr>
          <w:rFonts w:ascii="Times New Roman" w:hAnsi="Times New Roman" w:cs="Times New Roman"/>
          <w:szCs w:val="20"/>
        </w:rPr>
        <w:tab/>
      </w:r>
      <w:r w:rsidR="006B7072">
        <w:rPr>
          <w:rFonts w:ascii="Times New Roman" w:hAnsi="Times New Roman" w:cs="Times New Roman"/>
          <w:szCs w:val="20"/>
        </w:rPr>
        <w:tab/>
      </w:r>
      <w:r w:rsidR="006B7072">
        <w:rPr>
          <w:rFonts w:ascii="Times New Roman" w:hAnsi="Times New Roman" w:cs="Times New Roman"/>
          <w:szCs w:val="20"/>
        </w:rPr>
        <w:tab/>
      </w:r>
      <w:r w:rsidR="004E1A74">
        <w:rPr>
          <w:rFonts w:ascii="Times New Roman" w:hAnsi="Times New Roman" w:cs="Times New Roman"/>
          <w:szCs w:val="20"/>
        </w:rPr>
        <w:t>Classrooms at the University of Lima</w:t>
      </w:r>
      <w:r w:rsidRPr="004A3DFC">
        <w:rPr>
          <w:rFonts w:ascii="Times New Roman" w:hAnsi="Times New Roman" w:cs="Times New Roman"/>
          <w:szCs w:val="20"/>
        </w:rPr>
        <w:t xml:space="preserve"> (Lima</w:t>
      </w:r>
      <w:r w:rsidR="00AF4E29">
        <w:rPr>
          <w:rFonts w:ascii="Times New Roman" w:hAnsi="Times New Roman" w:cs="Times New Roman"/>
          <w:szCs w:val="20"/>
        </w:rPr>
        <w:t>)</w:t>
      </w:r>
    </w:p>
    <w:p w14:paraId="40DA1D33" w14:textId="1F0AEB6F" w:rsidR="004A3DFC" w:rsidRPr="004A3DFC" w:rsidRDefault="006B7072" w:rsidP="004A3DFC">
      <w:pPr>
        <w:spacing w:line="240" w:lineRule="auto"/>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4A3DFC" w:rsidRPr="004A3DFC">
        <w:rPr>
          <w:rFonts w:ascii="Times New Roman" w:hAnsi="Times New Roman" w:cs="Times New Roman"/>
          <w:szCs w:val="20"/>
        </w:rPr>
        <w:t>Alianza Francesa</w:t>
      </w:r>
      <w:r w:rsidR="004E1A74">
        <w:rPr>
          <w:rFonts w:ascii="Times New Roman" w:hAnsi="Times New Roman" w:cs="Times New Roman"/>
          <w:szCs w:val="20"/>
        </w:rPr>
        <w:t xml:space="preserve"> building</w:t>
      </w:r>
      <w:r w:rsidR="004A3DFC" w:rsidRPr="004A3DFC">
        <w:rPr>
          <w:rFonts w:ascii="Times New Roman" w:hAnsi="Times New Roman" w:cs="Times New Roman"/>
          <w:szCs w:val="20"/>
        </w:rPr>
        <w:t xml:space="preserve"> (Lima)</w:t>
      </w:r>
    </w:p>
    <w:p w14:paraId="0A9EF6F6" w14:textId="77777777" w:rsidR="006B7072" w:rsidRDefault="006B7072" w:rsidP="004A3DFC">
      <w:pPr>
        <w:spacing w:line="240" w:lineRule="auto"/>
        <w:rPr>
          <w:rFonts w:ascii="Times New Roman" w:hAnsi="Times New Roman" w:cs="Times New Roman"/>
          <w:szCs w:val="20"/>
        </w:rPr>
      </w:pPr>
    </w:p>
    <w:p w14:paraId="0F74EF25" w14:textId="1676EC22"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1970</w:t>
      </w:r>
      <w:r w:rsidR="006B7072">
        <w:rPr>
          <w:rFonts w:ascii="Times New Roman" w:hAnsi="Times New Roman" w:cs="Times New Roman"/>
          <w:szCs w:val="20"/>
        </w:rPr>
        <w:tab/>
      </w:r>
      <w:r w:rsidR="006B7072">
        <w:rPr>
          <w:rFonts w:ascii="Times New Roman" w:hAnsi="Times New Roman" w:cs="Times New Roman"/>
          <w:szCs w:val="20"/>
        </w:rPr>
        <w:tab/>
      </w:r>
      <w:r w:rsidR="006B7072">
        <w:rPr>
          <w:rFonts w:ascii="Times New Roman" w:hAnsi="Times New Roman" w:cs="Times New Roman"/>
          <w:szCs w:val="20"/>
        </w:rPr>
        <w:tab/>
      </w:r>
      <w:r w:rsidRPr="004A3DFC">
        <w:rPr>
          <w:rFonts w:ascii="Times New Roman" w:hAnsi="Times New Roman" w:cs="Times New Roman"/>
          <w:szCs w:val="20"/>
        </w:rPr>
        <w:t xml:space="preserve">Hunt </w:t>
      </w:r>
      <w:r w:rsidR="004E1A74">
        <w:rPr>
          <w:rFonts w:ascii="Times New Roman" w:hAnsi="Times New Roman" w:cs="Times New Roman"/>
          <w:szCs w:val="20"/>
        </w:rPr>
        <w:t xml:space="preserve">Family House </w:t>
      </w:r>
      <w:r w:rsidRPr="004A3DFC">
        <w:rPr>
          <w:rFonts w:ascii="Times New Roman" w:hAnsi="Times New Roman" w:cs="Times New Roman"/>
          <w:szCs w:val="20"/>
        </w:rPr>
        <w:t>(La Molina, Lima)</w:t>
      </w:r>
    </w:p>
    <w:p w14:paraId="140725A0" w14:textId="77777777" w:rsidR="006B7072" w:rsidRDefault="006B7072" w:rsidP="004A3DFC">
      <w:pPr>
        <w:spacing w:line="240" w:lineRule="auto"/>
        <w:rPr>
          <w:rFonts w:ascii="Times New Roman" w:hAnsi="Times New Roman" w:cs="Times New Roman"/>
          <w:szCs w:val="20"/>
        </w:rPr>
      </w:pPr>
    </w:p>
    <w:p w14:paraId="713B3407" w14:textId="1C9C5C70" w:rsidR="004A3DFC" w:rsidRPr="004A3DFC" w:rsidRDefault="004A3DFC" w:rsidP="004A3DFC">
      <w:pPr>
        <w:spacing w:line="240" w:lineRule="auto"/>
        <w:rPr>
          <w:rFonts w:ascii="Times New Roman" w:hAnsi="Times New Roman" w:cs="Times New Roman"/>
          <w:szCs w:val="20"/>
        </w:rPr>
      </w:pPr>
      <w:r w:rsidRPr="004A3DFC">
        <w:rPr>
          <w:rFonts w:ascii="Times New Roman" w:hAnsi="Times New Roman" w:cs="Times New Roman"/>
          <w:szCs w:val="20"/>
        </w:rPr>
        <w:t>1971</w:t>
      </w:r>
      <w:r w:rsidR="006B7072">
        <w:rPr>
          <w:rFonts w:ascii="Times New Roman" w:hAnsi="Times New Roman" w:cs="Times New Roman"/>
          <w:szCs w:val="20"/>
        </w:rPr>
        <w:tab/>
      </w:r>
      <w:r w:rsidR="006B7072">
        <w:rPr>
          <w:rFonts w:ascii="Times New Roman" w:hAnsi="Times New Roman" w:cs="Times New Roman"/>
          <w:szCs w:val="20"/>
        </w:rPr>
        <w:tab/>
      </w:r>
      <w:r w:rsidR="006B7072">
        <w:rPr>
          <w:rFonts w:ascii="Times New Roman" w:hAnsi="Times New Roman" w:cs="Times New Roman"/>
          <w:szCs w:val="20"/>
        </w:rPr>
        <w:tab/>
      </w:r>
      <w:r w:rsidR="004E1A74">
        <w:rPr>
          <w:rFonts w:ascii="Times New Roman" w:hAnsi="Times New Roman" w:cs="Times New Roman"/>
          <w:szCs w:val="20"/>
        </w:rPr>
        <w:t>Restoration of the</w:t>
      </w:r>
      <w:r w:rsidRPr="004A3DFC">
        <w:rPr>
          <w:rFonts w:ascii="Times New Roman" w:hAnsi="Times New Roman" w:cs="Times New Roman"/>
          <w:szCs w:val="20"/>
        </w:rPr>
        <w:t xml:space="preserve"> Casa Negreiros (Lima)</w:t>
      </w:r>
    </w:p>
    <w:p w14:paraId="0747E6A2" w14:textId="77777777" w:rsidR="00356913" w:rsidRPr="00AF338C" w:rsidRDefault="00356913" w:rsidP="00C15C51">
      <w:pPr>
        <w:spacing w:line="240" w:lineRule="auto"/>
        <w:rPr>
          <w:rFonts w:ascii="Times New Roman" w:hAnsi="Times New Roman" w:cs="Times New Roman"/>
          <w:szCs w:val="20"/>
        </w:rPr>
      </w:pPr>
    </w:p>
    <w:p w14:paraId="6C679284" w14:textId="5F296D34" w:rsidR="00C25A2E" w:rsidRDefault="004E1A74" w:rsidP="00C15C51">
      <w:pPr>
        <w:spacing w:line="240" w:lineRule="auto"/>
        <w:rPr>
          <w:rFonts w:ascii="Times New Roman" w:hAnsi="Times New Roman" w:cs="Times New Roman"/>
          <w:b/>
          <w:szCs w:val="20"/>
        </w:rPr>
      </w:pPr>
      <w:r>
        <w:rPr>
          <w:rFonts w:ascii="Times New Roman" w:hAnsi="Times New Roman" w:cs="Times New Roman"/>
          <w:b/>
          <w:szCs w:val="20"/>
        </w:rPr>
        <w:t>Reference</w:t>
      </w:r>
      <w:r w:rsidR="00AF338C" w:rsidRPr="00AF338C">
        <w:rPr>
          <w:rFonts w:ascii="Times New Roman" w:hAnsi="Times New Roman" w:cs="Times New Roman"/>
          <w:b/>
          <w:szCs w:val="20"/>
        </w:rPr>
        <w:t>s</w:t>
      </w:r>
    </w:p>
    <w:p w14:paraId="5C6CBE99" w14:textId="77777777" w:rsidR="00451415" w:rsidRDefault="00451415" w:rsidP="00C15C51">
      <w:pPr>
        <w:spacing w:line="240" w:lineRule="auto"/>
        <w:rPr>
          <w:rFonts w:ascii="Times New Roman" w:hAnsi="Times New Roman" w:cs="Times New Roman"/>
          <w:b/>
          <w:szCs w:val="20"/>
        </w:rPr>
      </w:pPr>
    </w:p>
    <w:p w14:paraId="52D8DC1B" w14:textId="77777777" w:rsidR="00451415" w:rsidRDefault="00451415" w:rsidP="00451415">
      <w:pPr>
        <w:spacing w:line="240" w:lineRule="auto"/>
        <w:rPr>
          <w:rFonts w:ascii="Times New Roman" w:hAnsi="Times New Roman" w:cs="Times New Roman"/>
          <w:szCs w:val="20"/>
        </w:rPr>
      </w:pPr>
      <w:r w:rsidRPr="00451415">
        <w:rPr>
          <w:rFonts w:ascii="Times New Roman" w:hAnsi="Times New Roman" w:cs="Times New Roman"/>
          <w:szCs w:val="20"/>
        </w:rPr>
        <w:t>Gutiérrez, R. (2002). Héctor Velarde. Lima: Epígrafe.</w:t>
      </w:r>
    </w:p>
    <w:p w14:paraId="6480E08E" w14:textId="77777777" w:rsidR="00451415" w:rsidRPr="00451415" w:rsidRDefault="00451415" w:rsidP="00451415">
      <w:pPr>
        <w:spacing w:line="240" w:lineRule="auto"/>
        <w:rPr>
          <w:rFonts w:ascii="Times New Roman" w:hAnsi="Times New Roman" w:cs="Times New Roman"/>
          <w:szCs w:val="20"/>
        </w:rPr>
      </w:pPr>
    </w:p>
    <w:p w14:paraId="3F33A53E" w14:textId="77777777" w:rsidR="00451415" w:rsidRDefault="00451415" w:rsidP="00451415">
      <w:pPr>
        <w:spacing w:line="240" w:lineRule="auto"/>
        <w:rPr>
          <w:rFonts w:ascii="Times New Roman" w:hAnsi="Times New Roman" w:cs="Times New Roman"/>
          <w:szCs w:val="20"/>
        </w:rPr>
      </w:pPr>
      <w:r w:rsidRPr="00451415">
        <w:rPr>
          <w:rFonts w:ascii="Times New Roman" w:hAnsi="Times New Roman" w:cs="Times New Roman"/>
          <w:szCs w:val="20"/>
        </w:rPr>
        <w:t xml:space="preserve">Gutiérrez, R. (1998). </w:t>
      </w:r>
      <w:proofErr w:type="gramStart"/>
      <w:r w:rsidRPr="00451415">
        <w:rPr>
          <w:rFonts w:ascii="Times New Roman" w:hAnsi="Times New Roman" w:cs="Times New Roman"/>
          <w:szCs w:val="20"/>
        </w:rPr>
        <w:t>Arquitectura latinoamericana en el siglo XX.</w:t>
      </w:r>
      <w:proofErr w:type="gramEnd"/>
      <w:r w:rsidRPr="00451415">
        <w:rPr>
          <w:rFonts w:ascii="Times New Roman" w:hAnsi="Times New Roman" w:cs="Times New Roman"/>
          <w:szCs w:val="20"/>
        </w:rPr>
        <w:t xml:space="preserve"> Madrid: Lun</w:t>
      </w:r>
      <w:r w:rsidR="00AF4E29">
        <w:rPr>
          <w:rFonts w:ascii="Times New Roman" w:hAnsi="Times New Roman" w:cs="Times New Roman"/>
          <w:szCs w:val="20"/>
        </w:rPr>
        <w:t>d</w:t>
      </w:r>
      <w:r w:rsidRPr="00451415">
        <w:rPr>
          <w:rFonts w:ascii="Times New Roman" w:hAnsi="Times New Roman" w:cs="Times New Roman"/>
          <w:szCs w:val="20"/>
        </w:rPr>
        <w:t>werg Editores.</w:t>
      </w:r>
    </w:p>
    <w:p w14:paraId="3B570674" w14:textId="77777777" w:rsidR="00451415" w:rsidRDefault="00451415" w:rsidP="00451415">
      <w:pPr>
        <w:spacing w:line="240" w:lineRule="auto"/>
        <w:rPr>
          <w:rFonts w:ascii="Times New Roman" w:hAnsi="Times New Roman" w:cs="Times New Roman"/>
          <w:szCs w:val="20"/>
        </w:rPr>
      </w:pPr>
    </w:p>
    <w:p w14:paraId="149F5C32" w14:textId="77777777" w:rsidR="00AF338C" w:rsidRPr="00451415" w:rsidRDefault="00451415" w:rsidP="00451415">
      <w:pPr>
        <w:spacing w:line="240" w:lineRule="auto"/>
        <w:rPr>
          <w:rFonts w:ascii="Times New Roman" w:hAnsi="Times New Roman" w:cs="Times New Roman"/>
          <w:szCs w:val="20"/>
        </w:rPr>
      </w:pPr>
      <w:r w:rsidRPr="00451415">
        <w:rPr>
          <w:rFonts w:ascii="Times New Roman" w:hAnsi="Times New Roman" w:cs="Times New Roman"/>
          <w:szCs w:val="20"/>
        </w:rPr>
        <w:t xml:space="preserve">Ludeña, W. (1997). </w:t>
      </w:r>
      <w:proofErr w:type="gramStart"/>
      <w:r w:rsidRPr="00451415">
        <w:rPr>
          <w:rFonts w:ascii="Times New Roman" w:hAnsi="Times New Roman" w:cs="Times New Roman"/>
          <w:szCs w:val="20"/>
        </w:rPr>
        <w:t>Ideas y arquitectura en el Perú del siglo XX.</w:t>
      </w:r>
      <w:proofErr w:type="gramEnd"/>
      <w:r w:rsidRPr="00451415">
        <w:rPr>
          <w:rFonts w:ascii="Times New Roman" w:hAnsi="Times New Roman" w:cs="Times New Roman"/>
          <w:szCs w:val="20"/>
        </w:rPr>
        <w:t xml:space="preserve"> Lima: SEMSA.</w:t>
      </w:r>
      <w:r w:rsidR="00AF338C">
        <w:rPr>
          <w:rFonts w:ascii="Times New Roman" w:hAnsi="Times New Roman" w:cs="Times New Roman"/>
          <w:b/>
          <w:szCs w:val="20"/>
        </w:rPr>
        <w:br w:type="page"/>
      </w:r>
    </w:p>
    <w:p w14:paraId="40A0ABA7" w14:textId="26F68772" w:rsidR="000B09D0" w:rsidRDefault="004E1A74" w:rsidP="00C15C51">
      <w:pPr>
        <w:spacing w:line="240" w:lineRule="auto"/>
        <w:rPr>
          <w:rFonts w:ascii="Times New Roman" w:hAnsi="Times New Roman" w:cs="Times New Roman"/>
          <w:b/>
          <w:szCs w:val="20"/>
        </w:rPr>
      </w:pPr>
      <w:r>
        <w:rPr>
          <w:rFonts w:ascii="Times New Roman" w:hAnsi="Times New Roman" w:cs="Times New Roman"/>
          <w:b/>
          <w:szCs w:val="20"/>
        </w:rPr>
        <w:lastRenderedPageBreak/>
        <w:t>Visual material:</w:t>
      </w:r>
    </w:p>
    <w:p w14:paraId="1BEF98E9" w14:textId="4EFFF772" w:rsidR="00930035" w:rsidRDefault="00930035" w:rsidP="00C15C51">
      <w:pPr>
        <w:spacing w:line="240" w:lineRule="auto"/>
        <w:rPr>
          <w:rFonts w:ascii="Times New Roman" w:hAnsi="Times New Roman" w:cs="Times New Roman"/>
          <w:b/>
          <w:szCs w:val="20"/>
        </w:rPr>
      </w:pPr>
      <w:r>
        <w:rPr>
          <w:rFonts w:ascii="Times New Roman" w:hAnsi="Times New Roman" w:cs="Times New Roman"/>
          <w:b/>
          <w:noProof/>
          <w:szCs w:val="20"/>
          <w:lang w:val="es-ES" w:eastAsia="es-ES"/>
        </w:rPr>
        <w:drawing>
          <wp:inline distT="0" distB="0" distL="0" distR="0" wp14:anchorId="72D017C6" wp14:editId="52CAF403">
            <wp:extent cx="5269865" cy="3488055"/>
            <wp:effectExtent l="0" t="0" r="0" b="0"/>
            <wp:docPr id="4" name="Picture 1" descr="MOJORRISING:2_VIDA Y OBRA:casa ramos cabieses 45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JORRISING:2_VIDA Y OBRA:casa ramos cabieses 45 00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9865" cy="3488055"/>
                    </a:xfrm>
                    <a:prstGeom prst="rect">
                      <a:avLst/>
                    </a:prstGeom>
                    <a:noFill/>
                    <a:ln>
                      <a:noFill/>
                    </a:ln>
                  </pic:spPr>
                </pic:pic>
              </a:graphicData>
            </a:graphic>
          </wp:inline>
        </w:drawing>
      </w:r>
    </w:p>
    <w:p w14:paraId="51C9DFF0" w14:textId="35D701E0" w:rsidR="00930035" w:rsidRPr="00930035" w:rsidRDefault="00930035" w:rsidP="00C15C51">
      <w:pPr>
        <w:spacing w:line="240" w:lineRule="auto"/>
        <w:rPr>
          <w:rFonts w:ascii="Times New Roman" w:hAnsi="Times New Roman" w:cs="Times New Roman"/>
          <w:szCs w:val="20"/>
        </w:rPr>
      </w:pPr>
      <w:r w:rsidRPr="00930035">
        <w:rPr>
          <w:rFonts w:ascii="Times New Roman" w:hAnsi="Times New Roman" w:cs="Times New Roman"/>
          <w:szCs w:val="20"/>
        </w:rPr>
        <w:t>Ramos Cabieses</w:t>
      </w:r>
      <w:r w:rsidR="004E1A74">
        <w:rPr>
          <w:rFonts w:ascii="Times New Roman" w:hAnsi="Times New Roman" w:cs="Times New Roman"/>
          <w:szCs w:val="20"/>
        </w:rPr>
        <w:t xml:space="preserve"> House</w:t>
      </w:r>
      <w:r w:rsidRPr="00930035">
        <w:rPr>
          <w:rFonts w:ascii="Times New Roman" w:hAnsi="Times New Roman" w:cs="Times New Roman"/>
          <w:szCs w:val="20"/>
        </w:rPr>
        <w:t>, 1925.</w:t>
      </w:r>
    </w:p>
    <w:p w14:paraId="33286A3B" w14:textId="679C273D" w:rsidR="00930035" w:rsidRDefault="00930035" w:rsidP="00C15C51">
      <w:pPr>
        <w:spacing w:line="240" w:lineRule="auto"/>
        <w:rPr>
          <w:rFonts w:ascii="Times New Roman" w:hAnsi="Times New Roman" w:cs="Times New Roman"/>
          <w:szCs w:val="20"/>
        </w:rPr>
      </w:pPr>
      <w:r w:rsidRPr="00930035">
        <w:rPr>
          <w:rFonts w:ascii="Times New Roman" w:hAnsi="Times New Roman" w:cs="Times New Roman"/>
          <w:szCs w:val="20"/>
        </w:rPr>
        <w:t>Copyright: Gutiérrez, R. (2002). Héctor Velarde. Lima: Epígrafe.</w:t>
      </w:r>
    </w:p>
    <w:p w14:paraId="6C9A3296" w14:textId="77777777" w:rsidR="00930035" w:rsidRDefault="00930035" w:rsidP="00C15C51">
      <w:pPr>
        <w:spacing w:line="240" w:lineRule="auto"/>
        <w:rPr>
          <w:rFonts w:ascii="Times New Roman" w:hAnsi="Times New Roman" w:cs="Times New Roman"/>
          <w:szCs w:val="20"/>
        </w:rPr>
      </w:pPr>
    </w:p>
    <w:p w14:paraId="7293A61E" w14:textId="7B9936D5" w:rsidR="00930035" w:rsidRPr="00930035" w:rsidRDefault="00930035" w:rsidP="00C15C51">
      <w:pPr>
        <w:spacing w:line="240" w:lineRule="auto"/>
        <w:rPr>
          <w:rFonts w:ascii="Times New Roman" w:hAnsi="Times New Roman" w:cs="Times New Roman"/>
          <w:szCs w:val="20"/>
        </w:rPr>
      </w:pPr>
      <w:r>
        <w:rPr>
          <w:rFonts w:ascii="Times New Roman" w:hAnsi="Times New Roman" w:cs="Times New Roman"/>
          <w:noProof/>
          <w:szCs w:val="20"/>
          <w:lang w:val="es-ES" w:eastAsia="es-ES"/>
        </w:rPr>
        <w:drawing>
          <wp:inline distT="0" distB="0" distL="0" distR="0" wp14:anchorId="5665E25F" wp14:editId="74805DBE">
            <wp:extent cx="2705735" cy="1630680"/>
            <wp:effectExtent l="0" t="0" r="12065" b="0"/>
            <wp:docPr id="8" name="Picture 2" descr="MOJORRISING:2_VIDA Y OBRA:RESIDENCIA DEL SR. HAA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JORRISING:2_VIDA Y OBRA:RESIDENCIA DEL SR. HAAKE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5735" cy="1630680"/>
                    </a:xfrm>
                    <a:prstGeom prst="rect">
                      <a:avLst/>
                    </a:prstGeom>
                    <a:noFill/>
                    <a:ln>
                      <a:noFill/>
                    </a:ln>
                  </pic:spPr>
                </pic:pic>
              </a:graphicData>
            </a:graphic>
          </wp:inline>
        </w:drawing>
      </w:r>
    </w:p>
    <w:p w14:paraId="48A0D261" w14:textId="0D0D82C3" w:rsidR="00930035" w:rsidRPr="00930035" w:rsidRDefault="004E1A74" w:rsidP="00C15C51">
      <w:pPr>
        <w:spacing w:line="240" w:lineRule="auto"/>
        <w:rPr>
          <w:rFonts w:ascii="Times New Roman" w:hAnsi="Times New Roman" w:cs="Times New Roman"/>
          <w:szCs w:val="20"/>
        </w:rPr>
      </w:pPr>
      <w:r>
        <w:rPr>
          <w:rFonts w:ascii="Times New Roman" w:hAnsi="Times New Roman" w:cs="Times New Roman"/>
          <w:szCs w:val="20"/>
        </w:rPr>
        <w:t>M</w:t>
      </w:r>
      <w:r w:rsidR="00930035" w:rsidRPr="00930035">
        <w:rPr>
          <w:rFonts w:ascii="Times New Roman" w:hAnsi="Times New Roman" w:cs="Times New Roman"/>
          <w:szCs w:val="20"/>
        </w:rPr>
        <w:t>r. Haaker</w:t>
      </w:r>
      <w:r>
        <w:rPr>
          <w:rFonts w:ascii="Times New Roman" w:hAnsi="Times New Roman" w:cs="Times New Roman"/>
          <w:szCs w:val="20"/>
        </w:rPr>
        <w:t>´s House</w:t>
      </w:r>
      <w:r w:rsidR="00930035" w:rsidRPr="00930035">
        <w:rPr>
          <w:rFonts w:ascii="Times New Roman" w:hAnsi="Times New Roman" w:cs="Times New Roman"/>
          <w:szCs w:val="20"/>
        </w:rPr>
        <w:t>, 1930.</w:t>
      </w:r>
    </w:p>
    <w:p w14:paraId="18885EFB" w14:textId="21824A7F" w:rsidR="00930035" w:rsidRPr="00930035" w:rsidRDefault="00930035" w:rsidP="00C15C51">
      <w:pPr>
        <w:spacing w:line="240" w:lineRule="auto"/>
        <w:rPr>
          <w:rFonts w:ascii="Times New Roman" w:hAnsi="Times New Roman" w:cs="Times New Roman"/>
          <w:szCs w:val="20"/>
        </w:rPr>
      </w:pPr>
      <w:r w:rsidRPr="00930035">
        <w:rPr>
          <w:rFonts w:ascii="Times New Roman" w:hAnsi="Times New Roman" w:cs="Times New Roman"/>
          <w:szCs w:val="20"/>
        </w:rPr>
        <w:t>Copyright: Gutiérrez, R. (2002). Héctor Velarde. Lima: Epígrafe.</w:t>
      </w:r>
    </w:p>
    <w:p w14:paraId="6EE5F610" w14:textId="77777777" w:rsidR="00226861" w:rsidRDefault="00226861" w:rsidP="00C15C51">
      <w:pPr>
        <w:spacing w:line="240" w:lineRule="auto"/>
        <w:rPr>
          <w:rFonts w:ascii="Times New Roman" w:hAnsi="Times New Roman" w:cs="Times New Roman"/>
          <w:b/>
          <w:szCs w:val="20"/>
        </w:rPr>
      </w:pPr>
    </w:p>
    <w:p w14:paraId="1E70A2B6" w14:textId="7D7A7D21" w:rsidR="00930035" w:rsidRDefault="00930035" w:rsidP="00C15C51">
      <w:pPr>
        <w:spacing w:line="240" w:lineRule="auto"/>
        <w:rPr>
          <w:rFonts w:ascii="Times New Roman" w:hAnsi="Times New Roman" w:cs="Times New Roman"/>
          <w:b/>
          <w:szCs w:val="20"/>
        </w:rPr>
      </w:pPr>
      <w:r>
        <w:rPr>
          <w:rFonts w:ascii="Times New Roman" w:hAnsi="Times New Roman" w:cs="Times New Roman"/>
          <w:b/>
          <w:noProof/>
          <w:szCs w:val="20"/>
          <w:lang w:val="es-ES" w:eastAsia="es-ES"/>
        </w:rPr>
        <w:drawing>
          <wp:inline distT="0" distB="0" distL="0" distR="0" wp14:anchorId="547456B5" wp14:editId="54F60714">
            <wp:extent cx="2658110" cy="1640205"/>
            <wp:effectExtent l="0" t="0" r="8890" b="10795"/>
            <wp:docPr id="11" name="Picture 3" descr="MOJORRISING:2_VIDA Y OBRA:RESIDENCIA LUIS AUB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JORRISING:2_VIDA Y OBRA:RESIDENCIA LUIS AUBRY.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58110" cy="1640205"/>
                    </a:xfrm>
                    <a:prstGeom prst="rect">
                      <a:avLst/>
                    </a:prstGeom>
                    <a:noFill/>
                    <a:ln>
                      <a:noFill/>
                    </a:ln>
                  </pic:spPr>
                </pic:pic>
              </a:graphicData>
            </a:graphic>
          </wp:inline>
        </w:drawing>
      </w:r>
    </w:p>
    <w:p w14:paraId="5F1F4649" w14:textId="683E8B1D" w:rsidR="00930035" w:rsidRPr="00930035" w:rsidRDefault="00930035" w:rsidP="00C15C51">
      <w:pPr>
        <w:spacing w:line="240" w:lineRule="auto"/>
        <w:rPr>
          <w:rFonts w:ascii="Times New Roman" w:hAnsi="Times New Roman" w:cs="Times New Roman"/>
          <w:szCs w:val="20"/>
        </w:rPr>
      </w:pPr>
      <w:r>
        <w:rPr>
          <w:rFonts w:ascii="Times New Roman" w:hAnsi="Times New Roman" w:cs="Times New Roman"/>
          <w:szCs w:val="20"/>
        </w:rPr>
        <w:t>Aubury</w:t>
      </w:r>
      <w:r w:rsidR="004E1A74">
        <w:rPr>
          <w:rFonts w:ascii="Times New Roman" w:hAnsi="Times New Roman" w:cs="Times New Roman"/>
          <w:szCs w:val="20"/>
        </w:rPr>
        <w:t xml:space="preserve"> House</w:t>
      </w:r>
      <w:r>
        <w:rPr>
          <w:rFonts w:ascii="Times New Roman" w:hAnsi="Times New Roman" w:cs="Times New Roman"/>
          <w:szCs w:val="20"/>
        </w:rPr>
        <w:t>, 1935</w:t>
      </w:r>
      <w:r w:rsidRPr="00930035">
        <w:rPr>
          <w:rFonts w:ascii="Times New Roman" w:hAnsi="Times New Roman" w:cs="Times New Roman"/>
          <w:szCs w:val="20"/>
        </w:rPr>
        <w:t>.</w:t>
      </w:r>
    </w:p>
    <w:p w14:paraId="4DD83C8E" w14:textId="43F3C0D4" w:rsidR="00930035" w:rsidRDefault="00930035" w:rsidP="00C15C51">
      <w:pPr>
        <w:spacing w:line="240" w:lineRule="auto"/>
        <w:rPr>
          <w:rFonts w:ascii="Times New Roman" w:hAnsi="Times New Roman" w:cs="Times New Roman"/>
          <w:szCs w:val="20"/>
        </w:rPr>
      </w:pPr>
      <w:r w:rsidRPr="00930035">
        <w:rPr>
          <w:rFonts w:ascii="Times New Roman" w:hAnsi="Times New Roman" w:cs="Times New Roman"/>
          <w:szCs w:val="20"/>
        </w:rPr>
        <w:t>Copyright: Gutiérrez, R. (2002). Héctor Velarde. Lima: Epígrafe.</w:t>
      </w:r>
    </w:p>
    <w:p w14:paraId="79395257" w14:textId="77777777" w:rsidR="00930035" w:rsidRDefault="00930035" w:rsidP="00C15C51">
      <w:pPr>
        <w:spacing w:line="240" w:lineRule="auto"/>
        <w:rPr>
          <w:rFonts w:ascii="Times New Roman" w:hAnsi="Times New Roman" w:cs="Times New Roman"/>
          <w:szCs w:val="20"/>
        </w:rPr>
      </w:pPr>
    </w:p>
    <w:p w14:paraId="2718BED4" w14:textId="3607BAD0" w:rsidR="00930035" w:rsidRDefault="00930035" w:rsidP="00C15C51">
      <w:pPr>
        <w:spacing w:line="240" w:lineRule="auto"/>
        <w:rPr>
          <w:rFonts w:ascii="Times New Roman" w:hAnsi="Times New Roman" w:cs="Times New Roman"/>
          <w:szCs w:val="20"/>
        </w:rPr>
      </w:pPr>
      <w:r>
        <w:rPr>
          <w:rFonts w:ascii="Times New Roman" w:hAnsi="Times New Roman" w:cs="Times New Roman"/>
          <w:noProof/>
          <w:szCs w:val="20"/>
          <w:lang w:val="es-ES" w:eastAsia="es-ES"/>
        </w:rPr>
        <w:lastRenderedPageBreak/>
        <w:drawing>
          <wp:inline distT="0" distB="0" distL="0" distR="0" wp14:anchorId="5222BBE3" wp14:editId="582F9F86">
            <wp:extent cx="2677160" cy="1640205"/>
            <wp:effectExtent l="0" t="0" r="0" b="10795"/>
            <wp:docPr id="12" name="Picture 4" descr="MOJORRISING:2_VIDA Y OBRA:GRUPO DE CASAS EN MIRAF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JORRISING:2_VIDA Y OBRA:GRUPO DE CASAS EN MIRAFLORE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7160" cy="1640205"/>
                    </a:xfrm>
                    <a:prstGeom prst="rect">
                      <a:avLst/>
                    </a:prstGeom>
                    <a:noFill/>
                    <a:ln>
                      <a:noFill/>
                    </a:ln>
                  </pic:spPr>
                </pic:pic>
              </a:graphicData>
            </a:graphic>
          </wp:inline>
        </w:drawing>
      </w:r>
    </w:p>
    <w:p w14:paraId="61967CF3" w14:textId="3C3AD69C" w:rsidR="00930035" w:rsidRDefault="004E1A74" w:rsidP="00C15C51">
      <w:pPr>
        <w:spacing w:line="240" w:lineRule="auto"/>
        <w:rPr>
          <w:rFonts w:ascii="Times New Roman" w:hAnsi="Times New Roman" w:cs="Times New Roman"/>
          <w:szCs w:val="20"/>
        </w:rPr>
      </w:pPr>
      <w:proofErr w:type="gramStart"/>
      <w:r>
        <w:rPr>
          <w:rFonts w:ascii="Times New Roman" w:hAnsi="Times New Roman" w:cs="Times New Roman"/>
          <w:szCs w:val="20"/>
        </w:rPr>
        <w:t>Group of houses in</w:t>
      </w:r>
      <w:r w:rsidR="00930035">
        <w:rPr>
          <w:rFonts w:ascii="Times New Roman" w:hAnsi="Times New Roman" w:cs="Times New Roman"/>
          <w:szCs w:val="20"/>
        </w:rPr>
        <w:t xml:space="preserve"> Miraflores, 1935.</w:t>
      </w:r>
      <w:proofErr w:type="gramEnd"/>
    </w:p>
    <w:p w14:paraId="06F5818A" w14:textId="67CDA5F9" w:rsidR="00930035" w:rsidRDefault="00930035" w:rsidP="00C15C51">
      <w:pPr>
        <w:spacing w:line="240" w:lineRule="auto"/>
        <w:rPr>
          <w:rFonts w:ascii="Times New Roman" w:hAnsi="Times New Roman" w:cs="Times New Roman"/>
          <w:szCs w:val="20"/>
        </w:rPr>
      </w:pPr>
      <w:r>
        <w:rPr>
          <w:rFonts w:ascii="Times New Roman" w:hAnsi="Times New Roman" w:cs="Times New Roman"/>
          <w:szCs w:val="20"/>
        </w:rPr>
        <w:t xml:space="preserve">Copyright: </w:t>
      </w:r>
      <w:r w:rsidRPr="00451415">
        <w:rPr>
          <w:rFonts w:ascii="Times New Roman" w:hAnsi="Times New Roman" w:cs="Times New Roman"/>
          <w:szCs w:val="20"/>
        </w:rPr>
        <w:t>Gutiérrez, R. (2002). Héctor Velarde. Lima: Epígrafe.</w:t>
      </w:r>
    </w:p>
    <w:p w14:paraId="576524E3" w14:textId="77777777" w:rsidR="00930035" w:rsidRDefault="00930035" w:rsidP="00C15C51">
      <w:pPr>
        <w:spacing w:line="240" w:lineRule="auto"/>
        <w:rPr>
          <w:rFonts w:ascii="Times New Roman" w:hAnsi="Times New Roman" w:cs="Times New Roman"/>
          <w:szCs w:val="20"/>
        </w:rPr>
      </w:pPr>
    </w:p>
    <w:p w14:paraId="5E44F3BA" w14:textId="61DC05A3" w:rsidR="00930035" w:rsidRDefault="00930035" w:rsidP="00C15C51">
      <w:pPr>
        <w:spacing w:line="240" w:lineRule="auto"/>
        <w:rPr>
          <w:rFonts w:ascii="Times New Roman" w:hAnsi="Times New Roman" w:cs="Times New Roman"/>
          <w:szCs w:val="20"/>
        </w:rPr>
      </w:pPr>
      <w:r>
        <w:rPr>
          <w:rFonts w:ascii="Times New Roman" w:hAnsi="Times New Roman" w:cs="Times New Roman"/>
          <w:noProof/>
          <w:szCs w:val="20"/>
          <w:lang w:val="es-ES" w:eastAsia="es-ES"/>
        </w:rPr>
        <w:drawing>
          <wp:inline distT="0" distB="0" distL="0" distR="0" wp14:anchorId="27C6DAFA" wp14:editId="1387F559">
            <wp:extent cx="2714625" cy="1612265"/>
            <wp:effectExtent l="0" t="0" r="3175" b="0"/>
            <wp:docPr id="13" name="Picture 5" descr="MOJORRISING:2_VIDA Y OBRA:2 casas señoritas echecop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JORRISING:2_VIDA Y OBRA:2 casas señoritas echecopa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14625" cy="1612265"/>
                    </a:xfrm>
                    <a:prstGeom prst="rect">
                      <a:avLst/>
                    </a:prstGeom>
                    <a:noFill/>
                    <a:ln>
                      <a:noFill/>
                    </a:ln>
                  </pic:spPr>
                </pic:pic>
              </a:graphicData>
            </a:graphic>
          </wp:inline>
        </w:drawing>
      </w:r>
    </w:p>
    <w:p w14:paraId="1647098E" w14:textId="4E815552" w:rsidR="00930035" w:rsidRDefault="004E1A74" w:rsidP="00C15C51">
      <w:pPr>
        <w:spacing w:line="240" w:lineRule="auto"/>
        <w:rPr>
          <w:rFonts w:ascii="Times New Roman" w:hAnsi="Times New Roman" w:cs="Times New Roman"/>
          <w:szCs w:val="20"/>
        </w:rPr>
      </w:pPr>
      <w:r>
        <w:rPr>
          <w:rFonts w:ascii="Times New Roman" w:hAnsi="Times New Roman" w:cs="Times New Roman"/>
          <w:szCs w:val="20"/>
        </w:rPr>
        <w:t>Miss</w:t>
      </w:r>
      <w:r w:rsidR="00930035">
        <w:rPr>
          <w:rFonts w:ascii="Times New Roman" w:hAnsi="Times New Roman" w:cs="Times New Roman"/>
          <w:szCs w:val="20"/>
        </w:rPr>
        <w:t xml:space="preserve"> Echecopar</w:t>
      </w:r>
      <w:r>
        <w:rPr>
          <w:rFonts w:ascii="Times New Roman" w:hAnsi="Times New Roman" w:cs="Times New Roman"/>
          <w:szCs w:val="20"/>
        </w:rPr>
        <w:t>´s House</w:t>
      </w:r>
      <w:r w:rsidR="00930035">
        <w:rPr>
          <w:rFonts w:ascii="Times New Roman" w:hAnsi="Times New Roman" w:cs="Times New Roman"/>
          <w:szCs w:val="20"/>
        </w:rPr>
        <w:t>, 1935.</w:t>
      </w:r>
    </w:p>
    <w:p w14:paraId="50D121CB" w14:textId="6D585E3C" w:rsidR="00930035" w:rsidRDefault="00930035" w:rsidP="00C15C51">
      <w:pPr>
        <w:spacing w:line="240" w:lineRule="auto"/>
        <w:rPr>
          <w:rFonts w:ascii="Times New Roman" w:hAnsi="Times New Roman" w:cs="Times New Roman"/>
          <w:szCs w:val="20"/>
        </w:rPr>
      </w:pPr>
      <w:r>
        <w:rPr>
          <w:rFonts w:ascii="Times New Roman" w:hAnsi="Times New Roman" w:cs="Times New Roman"/>
          <w:szCs w:val="20"/>
        </w:rPr>
        <w:t xml:space="preserve">Copyright: </w:t>
      </w:r>
      <w:r w:rsidRPr="00451415">
        <w:rPr>
          <w:rFonts w:ascii="Times New Roman" w:hAnsi="Times New Roman" w:cs="Times New Roman"/>
          <w:szCs w:val="20"/>
        </w:rPr>
        <w:t>Gutiérrez, R. (2002). Héctor Velarde. Lima: Epígrafe.</w:t>
      </w:r>
    </w:p>
    <w:p w14:paraId="4FC2AEBC" w14:textId="77777777" w:rsidR="000958FF" w:rsidRDefault="000958FF" w:rsidP="00C15C51">
      <w:pPr>
        <w:spacing w:line="240" w:lineRule="auto"/>
        <w:rPr>
          <w:rFonts w:ascii="Times New Roman" w:hAnsi="Times New Roman" w:cs="Times New Roman"/>
          <w:szCs w:val="20"/>
        </w:rPr>
      </w:pPr>
    </w:p>
    <w:p w14:paraId="7AB645E0" w14:textId="6508205B" w:rsidR="000958FF" w:rsidRDefault="000958FF" w:rsidP="00C15C51">
      <w:pPr>
        <w:spacing w:line="240" w:lineRule="auto"/>
        <w:rPr>
          <w:rFonts w:ascii="Times New Roman" w:hAnsi="Times New Roman" w:cs="Times New Roman"/>
          <w:szCs w:val="20"/>
        </w:rPr>
      </w:pPr>
      <w:r>
        <w:rPr>
          <w:rFonts w:ascii="Times New Roman" w:hAnsi="Times New Roman" w:cs="Times New Roman"/>
          <w:noProof/>
          <w:szCs w:val="20"/>
          <w:lang w:val="es-ES" w:eastAsia="es-ES"/>
        </w:rPr>
        <w:drawing>
          <wp:inline distT="0" distB="0" distL="0" distR="0" wp14:anchorId="7C517AA4" wp14:editId="602E232B">
            <wp:extent cx="2705735" cy="1696720"/>
            <wp:effectExtent l="0" t="0" r="12065" b="5080"/>
            <wp:docPr id="15" name="Picture 7" descr="MOJORRISING:2_VIDA Y OBRA:RESIDENCIA SR. THODORE NICHTAWIT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JORRISING:2_VIDA Y OBRA:RESIDENCIA SR. THODORE NICHTAWITZ.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05735" cy="1696720"/>
                    </a:xfrm>
                    <a:prstGeom prst="rect">
                      <a:avLst/>
                    </a:prstGeom>
                    <a:noFill/>
                    <a:ln>
                      <a:noFill/>
                    </a:ln>
                  </pic:spPr>
                </pic:pic>
              </a:graphicData>
            </a:graphic>
          </wp:inline>
        </w:drawing>
      </w:r>
    </w:p>
    <w:p w14:paraId="3DA38B93" w14:textId="52B302AE" w:rsidR="000958FF" w:rsidRDefault="004E1A74" w:rsidP="00C15C51">
      <w:pPr>
        <w:spacing w:line="240" w:lineRule="auto"/>
        <w:rPr>
          <w:rFonts w:ascii="Times New Roman" w:hAnsi="Times New Roman" w:cs="Times New Roman"/>
          <w:szCs w:val="20"/>
        </w:rPr>
      </w:pPr>
      <w:r>
        <w:rPr>
          <w:rFonts w:ascii="Times New Roman" w:hAnsi="Times New Roman" w:cs="Times New Roman"/>
          <w:szCs w:val="20"/>
        </w:rPr>
        <w:t xml:space="preserve">Mr. </w:t>
      </w:r>
      <w:r w:rsidR="000958FF">
        <w:rPr>
          <w:rFonts w:ascii="Times New Roman" w:hAnsi="Times New Roman" w:cs="Times New Roman"/>
          <w:szCs w:val="20"/>
        </w:rPr>
        <w:t>Thodore Nichtawitz</w:t>
      </w:r>
      <w:r>
        <w:rPr>
          <w:rFonts w:ascii="Times New Roman" w:hAnsi="Times New Roman" w:cs="Times New Roman"/>
          <w:szCs w:val="20"/>
        </w:rPr>
        <w:t>´s House</w:t>
      </w:r>
      <w:r w:rsidR="000958FF">
        <w:rPr>
          <w:rFonts w:ascii="Times New Roman" w:hAnsi="Times New Roman" w:cs="Times New Roman"/>
          <w:szCs w:val="20"/>
        </w:rPr>
        <w:t>, 1934</w:t>
      </w:r>
    </w:p>
    <w:p w14:paraId="3040A366" w14:textId="77777777" w:rsidR="000958FF" w:rsidRDefault="000958FF" w:rsidP="000958FF">
      <w:pPr>
        <w:spacing w:line="240" w:lineRule="auto"/>
        <w:rPr>
          <w:rFonts w:ascii="Times New Roman" w:hAnsi="Times New Roman" w:cs="Times New Roman"/>
          <w:szCs w:val="20"/>
        </w:rPr>
      </w:pPr>
      <w:r>
        <w:rPr>
          <w:rFonts w:ascii="Times New Roman" w:hAnsi="Times New Roman" w:cs="Times New Roman"/>
          <w:szCs w:val="20"/>
        </w:rPr>
        <w:t xml:space="preserve">Copyright: </w:t>
      </w:r>
      <w:r w:rsidRPr="00451415">
        <w:rPr>
          <w:rFonts w:ascii="Times New Roman" w:hAnsi="Times New Roman" w:cs="Times New Roman"/>
          <w:szCs w:val="20"/>
        </w:rPr>
        <w:t>Gutiérrez, R. (2002). Héctor Velarde. Lima: Epígrafe.</w:t>
      </w:r>
    </w:p>
    <w:p w14:paraId="434B7743" w14:textId="77777777" w:rsidR="000958FF" w:rsidRDefault="000958FF" w:rsidP="00C15C51">
      <w:pPr>
        <w:spacing w:line="240" w:lineRule="auto"/>
        <w:rPr>
          <w:rFonts w:ascii="Times New Roman" w:hAnsi="Times New Roman" w:cs="Times New Roman"/>
          <w:szCs w:val="20"/>
        </w:rPr>
      </w:pPr>
    </w:p>
    <w:p w14:paraId="654469BD" w14:textId="77777777" w:rsidR="00930035" w:rsidRPr="00930035" w:rsidRDefault="00930035" w:rsidP="00C15C51">
      <w:pPr>
        <w:spacing w:line="240" w:lineRule="auto"/>
        <w:rPr>
          <w:rFonts w:ascii="Times New Roman" w:hAnsi="Times New Roman" w:cs="Times New Roman"/>
          <w:szCs w:val="20"/>
        </w:rPr>
      </w:pPr>
    </w:p>
    <w:p w14:paraId="071DC032" w14:textId="77777777" w:rsidR="00E77C4B" w:rsidRPr="00FB703D" w:rsidRDefault="002102ED" w:rsidP="00C15C51">
      <w:pPr>
        <w:spacing w:line="240" w:lineRule="auto"/>
        <w:rPr>
          <w:rFonts w:ascii="Times New Roman" w:hAnsi="Times New Roman" w:cs="Times New Roman"/>
          <w:szCs w:val="20"/>
        </w:rPr>
      </w:pPr>
      <w:r>
        <w:rPr>
          <w:rFonts w:cs="Helvetica"/>
          <w:noProof/>
          <w:sz w:val="24"/>
          <w:lang w:val="es-ES" w:eastAsia="es-ES"/>
        </w:rPr>
        <w:lastRenderedPageBreak/>
        <w:drawing>
          <wp:inline distT="0" distB="0" distL="0" distR="0" wp14:anchorId="54B51705" wp14:editId="42410AD6">
            <wp:extent cx="5260157" cy="2884120"/>
            <wp:effectExtent l="0" t="0" r="0" b="12065"/>
            <wp:docPr id="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0704" cy="2884420"/>
                    </a:xfrm>
                    <a:prstGeom prst="rect">
                      <a:avLst/>
                    </a:prstGeom>
                    <a:noFill/>
                    <a:ln>
                      <a:noFill/>
                    </a:ln>
                  </pic:spPr>
                </pic:pic>
              </a:graphicData>
            </a:graphic>
          </wp:inline>
        </w:drawing>
      </w:r>
    </w:p>
    <w:p w14:paraId="1B6305B9" w14:textId="54C64B20" w:rsidR="002102ED" w:rsidRPr="00FB703D" w:rsidRDefault="004E1A74" w:rsidP="002102ED">
      <w:pPr>
        <w:spacing w:line="240" w:lineRule="auto"/>
        <w:rPr>
          <w:rFonts w:ascii="Times New Roman" w:hAnsi="Times New Roman" w:cs="Times New Roman"/>
          <w:szCs w:val="20"/>
        </w:rPr>
      </w:pPr>
      <w:r>
        <w:rPr>
          <w:rFonts w:ascii="Times New Roman" w:hAnsi="Times New Roman" w:cs="Times New Roman"/>
          <w:szCs w:val="20"/>
        </w:rPr>
        <w:t>The Miraflores baths</w:t>
      </w:r>
      <w:r w:rsidR="002102ED">
        <w:rPr>
          <w:rFonts w:ascii="Times New Roman" w:hAnsi="Times New Roman" w:cs="Times New Roman"/>
          <w:szCs w:val="20"/>
        </w:rPr>
        <w:t>, 1934-1935</w:t>
      </w:r>
    </w:p>
    <w:p w14:paraId="40DF4F97" w14:textId="77777777" w:rsidR="002102ED" w:rsidRDefault="002102ED" w:rsidP="000958FF">
      <w:pPr>
        <w:spacing w:line="240" w:lineRule="auto"/>
      </w:pPr>
      <w:r w:rsidRPr="00FB703D">
        <w:rPr>
          <w:rFonts w:ascii="Times New Roman" w:hAnsi="Times New Roman" w:cs="Times New Roman"/>
          <w:szCs w:val="20"/>
        </w:rPr>
        <w:t xml:space="preserve">Copyright: </w:t>
      </w:r>
      <w:r>
        <w:rPr>
          <w:rFonts w:ascii="Times New Roman" w:hAnsi="Times New Roman" w:cs="Times New Roman"/>
          <w:szCs w:val="20"/>
        </w:rPr>
        <w:t xml:space="preserve">La Forma Moderna en Latinoamérica, </w:t>
      </w:r>
      <w:hyperlink r:id="rId16" w:history="1">
        <w:r w:rsidRPr="000958FF">
          <w:t>http://laformamodernaenlatinoamerica.blogspot.com/2013/07/banos-de-miraflores.html</w:t>
        </w:r>
      </w:hyperlink>
    </w:p>
    <w:p w14:paraId="3AC94F68" w14:textId="77777777" w:rsidR="000958FF" w:rsidRDefault="000958FF" w:rsidP="000958FF">
      <w:pPr>
        <w:spacing w:line="240" w:lineRule="auto"/>
      </w:pPr>
    </w:p>
    <w:p w14:paraId="57F809F8" w14:textId="0F1AC3BC" w:rsidR="000958FF" w:rsidRDefault="00A25059" w:rsidP="000958FF">
      <w:pPr>
        <w:spacing w:line="240" w:lineRule="auto"/>
      </w:pPr>
      <w:r>
        <w:rPr>
          <w:noProof/>
          <w:lang w:val="es-ES" w:eastAsia="es-ES"/>
        </w:rPr>
        <w:drawing>
          <wp:inline distT="0" distB="0" distL="0" distR="0" wp14:anchorId="4E81C31B" wp14:editId="50B6C7C5">
            <wp:extent cx="5269865" cy="3355975"/>
            <wp:effectExtent l="0" t="0" r="0" b="0"/>
            <wp:docPr id="16" name="Picture 8" descr="MOJORRISING:2_VIDA Y OBRA:baos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JORRISING:2_VIDA Y OBRA:baos 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865" cy="3355975"/>
                    </a:xfrm>
                    <a:prstGeom prst="rect">
                      <a:avLst/>
                    </a:prstGeom>
                    <a:noFill/>
                    <a:ln>
                      <a:noFill/>
                    </a:ln>
                  </pic:spPr>
                </pic:pic>
              </a:graphicData>
            </a:graphic>
          </wp:inline>
        </w:drawing>
      </w:r>
    </w:p>
    <w:p w14:paraId="10D3BDBF" w14:textId="7BA1FD8B" w:rsidR="00A25059" w:rsidRPr="00A25059" w:rsidRDefault="004E1A74" w:rsidP="000958FF">
      <w:pPr>
        <w:spacing w:line="240" w:lineRule="auto"/>
        <w:rPr>
          <w:rFonts w:ascii="Times New Roman" w:hAnsi="Times New Roman" w:cs="Times New Roman"/>
          <w:szCs w:val="20"/>
        </w:rPr>
      </w:pPr>
      <w:r>
        <w:rPr>
          <w:rFonts w:ascii="Times New Roman" w:hAnsi="Times New Roman" w:cs="Times New Roman"/>
          <w:szCs w:val="20"/>
        </w:rPr>
        <w:t>The Miraflores baths</w:t>
      </w:r>
      <w:r w:rsidR="00A25059" w:rsidRPr="00A25059">
        <w:rPr>
          <w:rFonts w:ascii="Times New Roman" w:hAnsi="Times New Roman" w:cs="Times New Roman"/>
          <w:szCs w:val="20"/>
        </w:rPr>
        <w:t>, 1934-1935</w:t>
      </w:r>
    </w:p>
    <w:p w14:paraId="3105A053" w14:textId="77777777" w:rsidR="00A25059" w:rsidRDefault="00A25059" w:rsidP="00A25059">
      <w:pPr>
        <w:spacing w:line="240" w:lineRule="auto"/>
        <w:rPr>
          <w:rFonts w:ascii="Times New Roman" w:hAnsi="Times New Roman" w:cs="Times New Roman"/>
          <w:szCs w:val="20"/>
        </w:rPr>
      </w:pPr>
      <w:r>
        <w:rPr>
          <w:rFonts w:ascii="Times New Roman" w:hAnsi="Times New Roman" w:cs="Times New Roman"/>
          <w:szCs w:val="20"/>
        </w:rPr>
        <w:t xml:space="preserve">Copyright: </w:t>
      </w:r>
      <w:r w:rsidRPr="00451415">
        <w:rPr>
          <w:rFonts w:ascii="Times New Roman" w:hAnsi="Times New Roman" w:cs="Times New Roman"/>
          <w:szCs w:val="20"/>
        </w:rPr>
        <w:t>Gutiérrez, R. (2002). Héctor Velarde. Lima: Epígrafe.</w:t>
      </w:r>
    </w:p>
    <w:p w14:paraId="2622EF93" w14:textId="77777777" w:rsidR="00A25059" w:rsidRPr="000958FF" w:rsidRDefault="00A25059" w:rsidP="000958FF">
      <w:pPr>
        <w:spacing w:line="240" w:lineRule="auto"/>
      </w:pPr>
    </w:p>
    <w:p w14:paraId="51FD3556" w14:textId="77777777" w:rsidR="002102ED" w:rsidRDefault="002102ED" w:rsidP="002102ED">
      <w:pPr>
        <w:widowControl w:val="0"/>
        <w:tabs>
          <w:tab w:val="clear" w:pos="567"/>
          <w:tab w:val="clear" w:pos="1134"/>
          <w:tab w:val="clear" w:pos="1701"/>
          <w:tab w:val="clear" w:pos="2268"/>
          <w:tab w:val="clear" w:pos="2835"/>
        </w:tabs>
        <w:autoSpaceDE w:val="0"/>
        <w:autoSpaceDN w:val="0"/>
        <w:adjustRightInd w:val="0"/>
        <w:spacing w:line="240" w:lineRule="auto"/>
        <w:rPr>
          <w:rStyle w:val="Hipervnculo"/>
          <w:rFonts w:ascii="Times New Roman" w:hAnsi="Times New Roman" w:cs="Times New Roman"/>
          <w:szCs w:val="20"/>
        </w:rPr>
      </w:pPr>
    </w:p>
    <w:p w14:paraId="79F40A24" w14:textId="77777777" w:rsidR="002102ED" w:rsidRDefault="002102ED" w:rsidP="002102ED">
      <w:pPr>
        <w:widowControl w:val="0"/>
        <w:tabs>
          <w:tab w:val="clear" w:pos="567"/>
          <w:tab w:val="clear" w:pos="1134"/>
          <w:tab w:val="clear" w:pos="1701"/>
          <w:tab w:val="clear" w:pos="2268"/>
          <w:tab w:val="clear" w:pos="2835"/>
        </w:tabs>
        <w:autoSpaceDE w:val="0"/>
        <w:autoSpaceDN w:val="0"/>
        <w:adjustRightInd w:val="0"/>
        <w:spacing w:line="240" w:lineRule="auto"/>
        <w:rPr>
          <w:rStyle w:val="Hipervnculo"/>
          <w:rFonts w:ascii="Times New Roman" w:hAnsi="Times New Roman" w:cs="Times New Roman"/>
          <w:szCs w:val="20"/>
        </w:rPr>
      </w:pPr>
      <w:r>
        <w:rPr>
          <w:rFonts w:cs="Helvetica"/>
          <w:noProof/>
          <w:sz w:val="24"/>
          <w:lang w:val="es-ES" w:eastAsia="es-ES"/>
        </w:rPr>
        <w:lastRenderedPageBreak/>
        <w:drawing>
          <wp:inline distT="0" distB="0" distL="0" distR="0" wp14:anchorId="54497C6C" wp14:editId="22371C6B">
            <wp:extent cx="5270500" cy="2635250"/>
            <wp:effectExtent l="0" t="0" r="12700" b="635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635250"/>
                    </a:xfrm>
                    <a:prstGeom prst="rect">
                      <a:avLst/>
                    </a:prstGeom>
                    <a:noFill/>
                    <a:ln>
                      <a:noFill/>
                    </a:ln>
                  </pic:spPr>
                </pic:pic>
              </a:graphicData>
            </a:graphic>
          </wp:inline>
        </w:drawing>
      </w:r>
    </w:p>
    <w:p w14:paraId="2236087B" w14:textId="5AF5AD9C" w:rsidR="002102ED" w:rsidRDefault="004E1A74" w:rsidP="002102ED">
      <w:pPr>
        <w:spacing w:line="240" w:lineRule="auto"/>
        <w:rPr>
          <w:rFonts w:ascii="Times New Roman" w:hAnsi="Times New Roman" w:cs="Times New Roman"/>
          <w:szCs w:val="20"/>
        </w:rPr>
      </w:pPr>
      <w:r>
        <w:rPr>
          <w:rFonts w:ascii="Times New Roman" w:hAnsi="Times New Roman" w:cs="Times New Roman"/>
          <w:szCs w:val="20"/>
        </w:rPr>
        <w:t>Museum of Anthropology</w:t>
      </w:r>
      <w:r w:rsidR="002102ED">
        <w:rPr>
          <w:rFonts w:ascii="Times New Roman" w:hAnsi="Times New Roman" w:cs="Times New Roman"/>
          <w:szCs w:val="20"/>
        </w:rPr>
        <w:t>.1935-1940</w:t>
      </w:r>
    </w:p>
    <w:p w14:paraId="0DF024D6" w14:textId="77777777" w:rsidR="002102ED" w:rsidRPr="000958FF" w:rsidRDefault="002102ED" w:rsidP="002102ED">
      <w:pPr>
        <w:spacing w:line="240" w:lineRule="auto"/>
        <w:rPr>
          <w:rFonts w:ascii="Times New Roman" w:hAnsi="Times New Roman" w:cs="Times New Roman"/>
          <w:szCs w:val="20"/>
        </w:rPr>
      </w:pPr>
      <w:r w:rsidRPr="00FB703D">
        <w:rPr>
          <w:rFonts w:ascii="Times New Roman" w:hAnsi="Times New Roman" w:cs="Times New Roman"/>
          <w:szCs w:val="20"/>
        </w:rPr>
        <w:t xml:space="preserve">Copyright: </w:t>
      </w:r>
      <w:r>
        <w:rPr>
          <w:rFonts w:ascii="Times New Roman" w:hAnsi="Times New Roman" w:cs="Times New Roman"/>
          <w:szCs w:val="20"/>
        </w:rPr>
        <w:t>Universidad de Lima</w:t>
      </w:r>
      <w:r w:rsidRPr="00FB703D">
        <w:rPr>
          <w:rFonts w:ascii="Times New Roman" w:hAnsi="Times New Roman" w:cs="Times New Roman"/>
          <w:szCs w:val="20"/>
        </w:rPr>
        <w:t xml:space="preserve">, </w:t>
      </w:r>
      <w:hyperlink r:id="rId19" w:history="1">
        <w:r w:rsidRPr="000958FF">
          <w:rPr>
            <w:rFonts w:ascii="Times New Roman" w:hAnsi="Times New Roman" w:cs="Times New Roman"/>
            <w:szCs w:val="20"/>
          </w:rPr>
          <w:t>http://www.ulima.edu.pe/pregrado/arquitectura-y-gestion-de-proyectos/noticias/homenaje-hector-velarde</w:t>
        </w:r>
      </w:hyperlink>
    </w:p>
    <w:p w14:paraId="50C1EA87" w14:textId="77777777" w:rsidR="002102ED" w:rsidRDefault="002102ED" w:rsidP="002102ED">
      <w:pPr>
        <w:widowControl w:val="0"/>
        <w:tabs>
          <w:tab w:val="clear" w:pos="567"/>
          <w:tab w:val="clear" w:pos="1134"/>
          <w:tab w:val="clear" w:pos="1701"/>
          <w:tab w:val="clear" w:pos="2268"/>
          <w:tab w:val="clear" w:pos="2835"/>
        </w:tabs>
        <w:autoSpaceDE w:val="0"/>
        <w:autoSpaceDN w:val="0"/>
        <w:adjustRightInd w:val="0"/>
        <w:spacing w:line="240" w:lineRule="auto"/>
        <w:rPr>
          <w:rStyle w:val="Hipervnculo"/>
          <w:rFonts w:ascii="Times New Roman" w:hAnsi="Times New Roman" w:cs="Times New Roman"/>
          <w:szCs w:val="20"/>
        </w:rPr>
      </w:pPr>
    </w:p>
    <w:p w14:paraId="3A4F0D24" w14:textId="77777777" w:rsidR="002102ED" w:rsidRDefault="002102ED" w:rsidP="002102ED">
      <w:pPr>
        <w:widowControl w:val="0"/>
        <w:tabs>
          <w:tab w:val="clear" w:pos="567"/>
          <w:tab w:val="clear" w:pos="1134"/>
          <w:tab w:val="clear" w:pos="1701"/>
          <w:tab w:val="clear" w:pos="2268"/>
          <w:tab w:val="clear" w:pos="2835"/>
        </w:tabs>
        <w:autoSpaceDE w:val="0"/>
        <w:autoSpaceDN w:val="0"/>
        <w:adjustRightInd w:val="0"/>
        <w:spacing w:line="240" w:lineRule="auto"/>
        <w:rPr>
          <w:rFonts w:ascii="Times New Roman" w:hAnsi="Times New Roman" w:cs="Times New Roman"/>
          <w:szCs w:val="20"/>
        </w:rPr>
      </w:pPr>
    </w:p>
    <w:p w14:paraId="05B7FE97" w14:textId="77777777" w:rsidR="00F815A2" w:rsidRDefault="00F815A2" w:rsidP="00C15C51">
      <w:pPr>
        <w:spacing w:line="240" w:lineRule="auto"/>
        <w:rPr>
          <w:rFonts w:ascii="Times New Roman" w:hAnsi="Times New Roman" w:cs="Times New Roman"/>
          <w:szCs w:val="20"/>
        </w:rPr>
      </w:pPr>
    </w:p>
    <w:p w14:paraId="7EAE9888" w14:textId="77777777" w:rsidR="002102ED" w:rsidRPr="00FB703D" w:rsidRDefault="002102ED" w:rsidP="00C15C51">
      <w:pPr>
        <w:spacing w:line="240" w:lineRule="auto"/>
        <w:rPr>
          <w:rFonts w:ascii="Times New Roman" w:hAnsi="Times New Roman" w:cs="Times New Roman"/>
          <w:szCs w:val="20"/>
        </w:rPr>
      </w:pPr>
    </w:p>
    <w:p w14:paraId="0B1E83A8" w14:textId="77777777" w:rsidR="000B09D0" w:rsidRPr="00FB703D" w:rsidRDefault="00F815A2" w:rsidP="00C15C51">
      <w:pPr>
        <w:spacing w:line="240" w:lineRule="auto"/>
        <w:rPr>
          <w:rFonts w:ascii="Times New Roman" w:hAnsi="Times New Roman" w:cs="Times New Roman"/>
          <w:szCs w:val="20"/>
        </w:rPr>
      </w:pPr>
      <w:r>
        <w:rPr>
          <w:rFonts w:cs="Helvetica"/>
          <w:noProof/>
          <w:sz w:val="24"/>
          <w:lang w:val="es-ES" w:eastAsia="es-ES"/>
        </w:rPr>
        <w:drawing>
          <wp:inline distT="0" distB="0" distL="0" distR="0" wp14:anchorId="3749FEE7" wp14:editId="2CC4A914">
            <wp:extent cx="5270500" cy="2635470"/>
            <wp:effectExtent l="0" t="0" r="0" b="6350"/>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635470"/>
                    </a:xfrm>
                    <a:prstGeom prst="rect">
                      <a:avLst/>
                    </a:prstGeom>
                    <a:noFill/>
                    <a:ln>
                      <a:noFill/>
                    </a:ln>
                  </pic:spPr>
                </pic:pic>
              </a:graphicData>
            </a:graphic>
          </wp:inline>
        </w:drawing>
      </w:r>
    </w:p>
    <w:p w14:paraId="77912404" w14:textId="3A9F6AEE" w:rsidR="000B09D0" w:rsidRPr="000958FF" w:rsidRDefault="00F815A2" w:rsidP="00C15C51">
      <w:pPr>
        <w:spacing w:line="240" w:lineRule="auto"/>
        <w:rPr>
          <w:rFonts w:ascii="Times New Roman" w:hAnsi="Times New Roman" w:cs="Times New Roman"/>
          <w:szCs w:val="20"/>
        </w:rPr>
      </w:pPr>
      <w:r>
        <w:rPr>
          <w:rFonts w:ascii="Times New Roman" w:hAnsi="Times New Roman" w:cs="Times New Roman"/>
          <w:szCs w:val="20"/>
        </w:rPr>
        <w:t>Fermín Tangüis</w:t>
      </w:r>
      <w:r w:rsidR="004E1A74">
        <w:rPr>
          <w:rFonts w:ascii="Times New Roman" w:hAnsi="Times New Roman" w:cs="Times New Roman"/>
          <w:szCs w:val="20"/>
        </w:rPr>
        <w:t xml:space="preserve"> Monument</w:t>
      </w:r>
      <w:r w:rsidR="000B09D0" w:rsidRPr="00212815">
        <w:rPr>
          <w:rFonts w:ascii="Times New Roman" w:hAnsi="Times New Roman" w:cs="Times New Roman"/>
          <w:szCs w:val="20"/>
        </w:rPr>
        <w:t>,</w:t>
      </w:r>
      <w:r w:rsidR="000B09D0" w:rsidRPr="000958FF">
        <w:rPr>
          <w:rFonts w:ascii="Times New Roman" w:hAnsi="Times New Roman" w:cs="Times New Roman"/>
          <w:szCs w:val="20"/>
        </w:rPr>
        <w:t xml:space="preserve"> </w:t>
      </w:r>
      <w:r w:rsidR="000B09D0" w:rsidRPr="00FB703D">
        <w:rPr>
          <w:rFonts w:ascii="Times New Roman" w:hAnsi="Times New Roman" w:cs="Times New Roman"/>
          <w:szCs w:val="20"/>
        </w:rPr>
        <w:t>19</w:t>
      </w:r>
      <w:r>
        <w:rPr>
          <w:rFonts w:ascii="Times New Roman" w:hAnsi="Times New Roman" w:cs="Times New Roman"/>
          <w:szCs w:val="20"/>
        </w:rPr>
        <w:t>39</w:t>
      </w:r>
    </w:p>
    <w:p w14:paraId="161F9C5A" w14:textId="77777777" w:rsidR="00D51453" w:rsidRDefault="00D51453" w:rsidP="00C15C51">
      <w:pPr>
        <w:spacing w:line="240" w:lineRule="auto"/>
        <w:rPr>
          <w:rFonts w:ascii="Times New Roman" w:hAnsi="Times New Roman" w:cs="Times New Roman"/>
          <w:szCs w:val="20"/>
        </w:rPr>
      </w:pPr>
      <w:r w:rsidRPr="00FB703D">
        <w:rPr>
          <w:rFonts w:ascii="Times New Roman" w:hAnsi="Times New Roman" w:cs="Times New Roman"/>
          <w:szCs w:val="20"/>
        </w:rPr>
        <w:t xml:space="preserve">Copyright: </w:t>
      </w:r>
      <w:r w:rsidR="00F815A2">
        <w:rPr>
          <w:rFonts w:ascii="Times New Roman" w:hAnsi="Times New Roman" w:cs="Times New Roman"/>
          <w:szCs w:val="20"/>
        </w:rPr>
        <w:t>Universidad de Lima</w:t>
      </w:r>
      <w:r w:rsidR="00F815A2" w:rsidRPr="00FB703D">
        <w:rPr>
          <w:rFonts w:ascii="Times New Roman" w:hAnsi="Times New Roman" w:cs="Times New Roman"/>
          <w:szCs w:val="20"/>
        </w:rPr>
        <w:t xml:space="preserve">, </w:t>
      </w:r>
      <w:hyperlink r:id="rId21" w:history="1">
        <w:r w:rsidR="00F815A2" w:rsidRPr="000958FF">
          <w:rPr>
            <w:rFonts w:ascii="Times New Roman" w:hAnsi="Times New Roman" w:cs="Times New Roman"/>
            <w:szCs w:val="20"/>
          </w:rPr>
          <w:t>http://www.ulima.edu.pe/pregrado/arquitectura-y-gestion-de-proyectos/noticias/homenaje-hector-velarde</w:t>
        </w:r>
      </w:hyperlink>
    </w:p>
    <w:p w14:paraId="3FE46DAA" w14:textId="77777777" w:rsidR="00A25059" w:rsidRDefault="00A25059" w:rsidP="00C15C51">
      <w:pPr>
        <w:spacing w:line="240" w:lineRule="auto"/>
        <w:rPr>
          <w:rFonts w:ascii="Times New Roman" w:hAnsi="Times New Roman" w:cs="Times New Roman"/>
          <w:szCs w:val="20"/>
        </w:rPr>
      </w:pPr>
    </w:p>
    <w:p w14:paraId="394FE09C" w14:textId="15C0EFC3" w:rsidR="00A25059" w:rsidRDefault="00A25059" w:rsidP="00C15C51">
      <w:pPr>
        <w:spacing w:line="240" w:lineRule="auto"/>
        <w:rPr>
          <w:rFonts w:ascii="Times New Roman" w:hAnsi="Times New Roman" w:cs="Times New Roman"/>
          <w:szCs w:val="20"/>
        </w:rPr>
      </w:pPr>
      <w:r>
        <w:rPr>
          <w:rFonts w:ascii="Times New Roman" w:hAnsi="Times New Roman" w:cs="Times New Roman"/>
          <w:noProof/>
          <w:szCs w:val="20"/>
          <w:lang w:val="es-ES" w:eastAsia="es-ES"/>
        </w:rPr>
        <w:lastRenderedPageBreak/>
        <w:drawing>
          <wp:inline distT="0" distB="0" distL="0" distR="0" wp14:anchorId="03FD4226" wp14:editId="6392E751">
            <wp:extent cx="5269865" cy="3139440"/>
            <wp:effectExtent l="0" t="0" r="0" b="10160"/>
            <wp:docPr id="17" name="Picture 9" descr="MOJORRISING:2_VIDA Y OBRA:obras04 00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JORRISING:2_VIDA Y OBRA:obras04 001-f.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9865" cy="3139440"/>
                    </a:xfrm>
                    <a:prstGeom prst="rect">
                      <a:avLst/>
                    </a:prstGeom>
                    <a:noFill/>
                    <a:ln>
                      <a:noFill/>
                    </a:ln>
                  </pic:spPr>
                </pic:pic>
              </a:graphicData>
            </a:graphic>
          </wp:inline>
        </w:drawing>
      </w:r>
    </w:p>
    <w:p w14:paraId="48688FF2" w14:textId="7BD99F5E" w:rsidR="00A25059" w:rsidRPr="00A25059" w:rsidRDefault="00A25059" w:rsidP="00C15C51">
      <w:pPr>
        <w:spacing w:line="240" w:lineRule="auto"/>
        <w:rPr>
          <w:rFonts w:ascii="Times New Roman" w:hAnsi="Times New Roman" w:cs="Times New Roman"/>
          <w:szCs w:val="20"/>
        </w:rPr>
      </w:pPr>
      <w:r w:rsidRPr="00A25059">
        <w:rPr>
          <w:rFonts w:ascii="Times New Roman" w:hAnsi="Times New Roman" w:cs="Times New Roman"/>
          <w:szCs w:val="20"/>
        </w:rPr>
        <w:t>Lores</w:t>
      </w:r>
      <w:r w:rsidR="004E1A74">
        <w:rPr>
          <w:rFonts w:ascii="Times New Roman" w:hAnsi="Times New Roman" w:cs="Times New Roman"/>
          <w:szCs w:val="20"/>
        </w:rPr>
        <w:t xml:space="preserve"> House</w:t>
      </w:r>
      <w:r w:rsidRPr="00A25059">
        <w:rPr>
          <w:rFonts w:ascii="Times New Roman" w:hAnsi="Times New Roman" w:cs="Times New Roman"/>
          <w:szCs w:val="20"/>
        </w:rPr>
        <w:t>, 1940</w:t>
      </w:r>
    </w:p>
    <w:p w14:paraId="62423934" w14:textId="77777777" w:rsidR="00A25059" w:rsidRDefault="00A25059" w:rsidP="00A25059">
      <w:pPr>
        <w:spacing w:line="240" w:lineRule="auto"/>
        <w:rPr>
          <w:rFonts w:ascii="Times New Roman" w:hAnsi="Times New Roman" w:cs="Times New Roman"/>
          <w:szCs w:val="20"/>
        </w:rPr>
      </w:pPr>
      <w:r>
        <w:rPr>
          <w:rFonts w:ascii="Times New Roman" w:hAnsi="Times New Roman" w:cs="Times New Roman"/>
          <w:szCs w:val="20"/>
        </w:rPr>
        <w:t xml:space="preserve">Copyright: </w:t>
      </w:r>
      <w:r w:rsidRPr="00451415">
        <w:rPr>
          <w:rFonts w:ascii="Times New Roman" w:hAnsi="Times New Roman" w:cs="Times New Roman"/>
          <w:szCs w:val="20"/>
        </w:rPr>
        <w:t>Gutiérrez, R. (2002). Héctor Velarde. Lima: Epígrafe.</w:t>
      </w:r>
    </w:p>
    <w:p w14:paraId="21996B1D" w14:textId="77777777" w:rsidR="00A25059" w:rsidRDefault="00A25059" w:rsidP="00A25059">
      <w:pPr>
        <w:spacing w:line="240" w:lineRule="auto"/>
        <w:rPr>
          <w:rFonts w:ascii="Times New Roman" w:hAnsi="Times New Roman" w:cs="Times New Roman"/>
          <w:szCs w:val="20"/>
        </w:rPr>
      </w:pPr>
    </w:p>
    <w:p w14:paraId="15AF0E9B" w14:textId="0825EA44" w:rsidR="00A25059" w:rsidRDefault="00A25059" w:rsidP="00A25059">
      <w:pPr>
        <w:spacing w:line="240" w:lineRule="auto"/>
        <w:rPr>
          <w:rFonts w:ascii="Times New Roman" w:hAnsi="Times New Roman" w:cs="Times New Roman"/>
          <w:szCs w:val="20"/>
        </w:rPr>
      </w:pPr>
      <w:r>
        <w:rPr>
          <w:rFonts w:ascii="Times New Roman" w:hAnsi="Times New Roman" w:cs="Times New Roman"/>
          <w:noProof/>
          <w:szCs w:val="20"/>
          <w:lang w:val="es-ES" w:eastAsia="es-ES"/>
        </w:rPr>
        <w:drawing>
          <wp:inline distT="0" distB="0" distL="0" distR="0" wp14:anchorId="6043FAF9" wp14:editId="2228893F">
            <wp:extent cx="5269865" cy="2988310"/>
            <wp:effectExtent l="0" t="0" r="0" b="8890"/>
            <wp:docPr id="18" name="Picture 10" descr="MOJORRISING:2_VIDA Y OBRA:obras04 00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JORRISING:2_VIDA Y OBRA:obras04 001-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865" cy="2988310"/>
                    </a:xfrm>
                    <a:prstGeom prst="rect">
                      <a:avLst/>
                    </a:prstGeom>
                    <a:noFill/>
                    <a:ln>
                      <a:noFill/>
                    </a:ln>
                  </pic:spPr>
                </pic:pic>
              </a:graphicData>
            </a:graphic>
          </wp:inline>
        </w:drawing>
      </w:r>
    </w:p>
    <w:p w14:paraId="77D00654" w14:textId="60A0D7E6" w:rsidR="00A25059" w:rsidRDefault="004E1A74" w:rsidP="00A25059">
      <w:pPr>
        <w:spacing w:line="240" w:lineRule="auto"/>
        <w:rPr>
          <w:rFonts w:ascii="Times New Roman" w:hAnsi="Times New Roman" w:cs="Times New Roman"/>
          <w:szCs w:val="20"/>
        </w:rPr>
      </w:pPr>
      <w:r>
        <w:rPr>
          <w:rFonts w:ascii="Times New Roman" w:hAnsi="Times New Roman" w:cs="Times New Roman"/>
          <w:szCs w:val="20"/>
        </w:rPr>
        <w:t xml:space="preserve">Mr. </w:t>
      </w:r>
      <w:r w:rsidR="00A25059">
        <w:rPr>
          <w:rFonts w:ascii="Times New Roman" w:hAnsi="Times New Roman" w:cs="Times New Roman"/>
          <w:szCs w:val="20"/>
        </w:rPr>
        <w:t>Luis Graña</w:t>
      </w:r>
      <w:r>
        <w:rPr>
          <w:rFonts w:ascii="Times New Roman" w:hAnsi="Times New Roman" w:cs="Times New Roman"/>
          <w:szCs w:val="20"/>
        </w:rPr>
        <w:t>´s House</w:t>
      </w:r>
      <w:r w:rsidR="00A25059">
        <w:rPr>
          <w:rFonts w:ascii="Times New Roman" w:hAnsi="Times New Roman" w:cs="Times New Roman"/>
          <w:szCs w:val="20"/>
        </w:rPr>
        <w:t>, 1940</w:t>
      </w:r>
    </w:p>
    <w:p w14:paraId="787634D9" w14:textId="77777777" w:rsidR="00A25059" w:rsidRDefault="00A25059" w:rsidP="00A25059">
      <w:pPr>
        <w:spacing w:line="240" w:lineRule="auto"/>
        <w:rPr>
          <w:rFonts w:ascii="Times New Roman" w:hAnsi="Times New Roman" w:cs="Times New Roman"/>
          <w:szCs w:val="20"/>
        </w:rPr>
      </w:pPr>
      <w:r>
        <w:rPr>
          <w:rFonts w:ascii="Times New Roman" w:hAnsi="Times New Roman" w:cs="Times New Roman"/>
          <w:szCs w:val="20"/>
        </w:rPr>
        <w:t xml:space="preserve">Copyright: </w:t>
      </w:r>
      <w:r w:rsidRPr="00451415">
        <w:rPr>
          <w:rFonts w:ascii="Times New Roman" w:hAnsi="Times New Roman" w:cs="Times New Roman"/>
          <w:szCs w:val="20"/>
        </w:rPr>
        <w:t>Gutiérrez, R. (2002). Héctor Velarde. Lima: Epígrafe.</w:t>
      </w:r>
    </w:p>
    <w:p w14:paraId="3198E4E8" w14:textId="77777777" w:rsidR="00A25059" w:rsidRDefault="00A25059" w:rsidP="00A25059">
      <w:pPr>
        <w:spacing w:line="240" w:lineRule="auto"/>
        <w:rPr>
          <w:rFonts w:ascii="Times New Roman" w:hAnsi="Times New Roman" w:cs="Times New Roman"/>
          <w:szCs w:val="20"/>
        </w:rPr>
      </w:pPr>
    </w:p>
    <w:p w14:paraId="69D6570D" w14:textId="7B58459A" w:rsidR="00A25059" w:rsidRDefault="00A25059" w:rsidP="00A25059">
      <w:pPr>
        <w:spacing w:line="240" w:lineRule="auto"/>
        <w:rPr>
          <w:rFonts w:ascii="Times New Roman" w:hAnsi="Times New Roman" w:cs="Times New Roman"/>
          <w:szCs w:val="20"/>
        </w:rPr>
      </w:pPr>
      <w:r>
        <w:rPr>
          <w:rFonts w:ascii="Times New Roman" w:hAnsi="Times New Roman" w:cs="Times New Roman"/>
          <w:noProof/>
          <w:szCs w:val="20"/>
          <w:lang w:val="es-ES" w:eastAsia="es-ES"/>
        </w:rPr>
        <w:lastRenderedPageBreak/>
        <w:drawing>
          <wp:inline distT="0" distB="0" distL="0" distR="0" wp14:anchorId="3E928A01" wp14:editId="6F9D29C4">
            <wp:extent cx="5269865" cy="3091815"/>
            <wp:effectExtent l="0" t="0" r="0" b="6985"/>
            <wp:docPr id="19" name="Picture 11" descr="MOJORRISING:2_VIDA Y OBRA:obras05 00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JORRISING:2_VIDA Y OBRA:obras05 001-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865" cy="3091815"/>
                    </a:xfrm>
                    <a:prstGeom prst="rect">
                      <a:avLst/>
                    </a:prstGeom>
                    <a:noFill/>
                    <a:ln>
                      <a:noFill/>
                    </a:ln>
                  </pic:spPr>
                </pic:pic>
              </a:graphicData>
            </a:graphic>
          </wp:inline>
        </w:drawing>
      </w:r>
    </w:p>
    <w:p w14:paraId="5ED66F0E" w14:textId="5750FF5C" w:rsidR="00A25059" w:rsidRDefault="00A25059" w:rsidP="00A25059">
      <w:pPr>
        <w:spacing w:line="240" w:lineRule="auto"/>
        <w:rPr>
          <w:rFonts w:ascii="Times New Roman" w:hAnsi="Times New Roman" w:cs="Times New Roman"/>
          <w:szCs w:val="20"/>
        </w:rPr>
      </w:pPr>
      <w:r>
        <w:rPr>
          <w:rFonts w:ascii="Times New Roman" w:hAnsi="Times New Roman" w:cs="Times New Roman"/>
          <w:szCs w:val="20"/>
        </w:rPr>
        <w:t>Club Regatas Union, 1943</w:t>
      </w:r>
    </w:p>
    <w:p w14:paraId="59615326" w14:textId="77777777" w:rsidR="00A25059" w:rsidRDefault="00A25059" w:rsidP="00A25059">
      <w:pPr>
        <w:spacing w:line="240" w:lineRule="auto"/>
        <w:rPr>
          <w:rFonts w:ascii="Times New Roman" w:hAnsi="Times New Roman" w:cs="Times New Roman"/>
          <w:szCs w:val="20"/>
        </w:rPr>
      </w:pPr>
      <w:r>
        <w:rPr>
          <w:rFonts w:ascii="Times New Roman" w:hAnsi="Times New Roman" w:cs="Times New Roman"/>
          <w:szCs w:val="20"/>
        </w:rPr>
        <w:t xml:space="preserve">Copyright: </w:t>
      </w:r>
      <w:r w:rsidRPr="00451415">
        <w:rPr>
          <w:rFonts w:ascii="Times New Roman" w:hAnsi="Times New Roman" w:cs="Times New Roman"/>
          <w:szCs w:val="20"/>
        </w:rPr>
        <w:t>Gutiérrez, R. (2002). Héctor Velarde. Lima: Epígrafe.</w:t>
      </w:r>
    </w:p>
    <w:p w14:paraId="05BFB3C6" w14:textId="77777777" w:rsidR="00A25059" w:rsidRDefault="00A25059" w:rsidP="00A25059">
      <w:pPr>
        <w:spacing w:line="240" w:lineRule="auto"/>
        <w:rPr>
          <w:rFonts w:ascii="Times New Roman" w:hAnsi="Times New Roman" w:cs="Times New Roman"/>
          <w:szCs w:val="20"/>
        </w:rPr>
      </w:pPr>
    </w:p>
    <w:p w14:paraId="266053AD" w14:textId="3C6A370D" w:rsidR="00A25059" w:rsidRDefault="00A25059" w:rsidP="00A25059">
      <w:pPr>
        <w:spacing w:line="240" w:lineRule="auto"/>
        <w:rPr>
          <w:rFonts w:ascii="Times New Roman" w:hAnsi="Times New Roman" w:cs="Times New Roman"/>
          <w:szCs w:val="20"/>
        </w:rPr>
      </w:pPr>
      <w:r>
        <w:rPr>
          <w:rFonts w:ascii="Times New Roman" w:hAnsi="Times New Roman" w:cs="Times New Roman"/>
          <w:noProof/>
          <w:szCs w:val="20"/>
          <w:lang w:val="es-ES" w:eastAsia="es-ES"/>
        </w:rPr>
        <w:lastRenderedPageBreak/>
        <w:drawing>
          <wp:inline distT="0" distB="0" distL="0" distR="0" wp14:anchorId="61F453DD" wp14:editId="2038C1A9">
            <wp:extent cx="4392930" cy="5920105"/>
            <wp:effectExtent l="0" t="0" r="1270" b="0"/>
            <wp:docPr id="20" name="Picture 12" descr="MOJORRISING:2_VIDA Y OBRA:obras05 00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JORRISING:2_VIDA Y OBRA:obras05 001-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2930" cy="5920105"/>
                    </a:xfrm>
                    <a:prstGeom prst="rect">
                      <a:avLst/>
                    </a:prstGeom>
                    <a:noFill/>
                    <a:ln>
                      <a:noFill/>
                    </a:ln>
                  </pic:spPr>
                </pic:pic>
              </a:graphicData>
            </a:graphic>
          </wp:inline>
        </w:drawing>
      </w:r>
    </w:p>
    <w:p w14:paraId="51CED293" w14:textId="0ABA494F" w:rsidR="00A25059" w:rsidRDefault="00A25059" w:rsidP="00A25059">
      <w:pPr>
        <w:spacing w:line="240" w:lineRule="auto"/>
        <w:rPr>
          <w:rFonts w:ascii="Times New Roman" w:hAnsi="Times New Roman" w:cs="Times New Roman"/>
          <w:szCs w:val="20"/>
        </w:rPr>
      </w:pPr>
      <w:r>
        <w:rPr>
          <w:rFonts w:ascii="Times New Roman" w:hAnsi="Times New Roman" w:cs="Times New Roman"/>
          <w:szCs w:val="20"/>
        </w:rPr>
        <w:t>Monterrey</w:t>
      </w:r>
      <w:r w:rsidR="004E1A74">
        <w:rPr>
          <w:rFonts w:ascii="Times New Roman" w:hAnsi="Times New Roman" w:cs="Times New Roman"/>
          <w:szCs w:val="20"/>
        </w:rPr>
        <w:t xml:space="preserve"> building</w:t>
      </w:r>
      <w:r>
        <w:rPr>
          <w:rFonts w:ascii="Times New Roman" w:hAnsi="Times New Roman" w:cs="Times New Roman"/>
          <w:szCs w:val="20"/>
        </w:rPr>
        <w:t>, 1945</w:t>
      </w:r>
    </w:p>
    <w:p w14:paraId="1BA1AF39" w14:textId="77777777" w:rsidR="00A25059" w:rsidRDefault="00A25059" w:rsidP="00A25059">
      <w:pPr>
        <w:spacing w:line="240" w:lineRule="auto"/>
        <w:rPr>
          <w:rFonts w:ascii="Times New Roman" w:hAnsi="Times New Roman" w:cs="Times New Roman"/>
          <w:szCs w:val="20"/>
        </w:rPr>
      </w:pPr>
      <w:r>
        <w:rPr>
          <w:rFonts w:ascii="Times New Roman" w:hAnsi="Times New Roman" w:cs="Times New Roman"/>
          <w:szCs w:val="20"/>
        </w:rPr>
        <w:t xml:space="preserve">Copyright: </w:t>
      </w:r>
      <w:r w:rsidRPr="00451415">
        <w:rPr>
          <w:rFonts w:ascii="Times New Roman" w:hAnsi="Times New Roman" w:cs="Times New Roman"/>
          <w:szCs w:val="20"/>
        </w:rPr>
        <w:t>Gutiérrez, R. (2002). Héctor Velarde. Lima: Epígrafe.</w:t>
      </w:r>
    </w:p>
    <w:p w14:paraId="06713DFA" w14:textId="77777777" w:rsidR="00A25059" w:rsidRDefault="00A25059" w:rsidP="00A25059">
      <w:pPr>
        <w:spacing w:line="240" w:lineRule="auto"/>
        <w:rPr>
          <w:rFonts w:ascii="Times New Roman" w:hAnsi="Times New Roman" w:cs="Times New Roman"/>
          <w:szCs w:val="20"/>
        </w:rPr>
      </w:pPr>
    </w:p>
    <w:p w14:paraId="24CBD681" w14:textId="17F1638D" w:rsidR="00A25059" w:rsidRDefault="00A25059" w:rsidP="00A25059">
      <w:pPr>
        <w:spacing w:line="240" w:lineRule="auto"/>
        <w:rPr>
          <w:rFonts w:ascii="Times New Roman" w:hAnsi="Times New Roman" w:cs="Times New Roman"/>
          <w:szCs w:val="20"/>
        </w:rPr>
      </w:pPr>
      <w:r>
        <w:rPr>
          <w:rFonts w:ascii="Times New Roman" w:hAnsi="Times New Roman" w:cs="Times New Roman"/>
          <w:noProof/>
          <w:szCs w:val="20"/>
          <w:lang w:val="es-ES" w:eastAsia="es-ES"/>
        </w:rPr>
        <w:lastRenderedPageBreak/>
        <w:drawing>
          <wp:inline distT="0" distB="0" distL="0" distR="0" wp14:anchorId="4CF9AFE0" wp14:editId="73121660">
            <wp:extent cx="4279900" cy="5957570"/>
            <wp:effectExtent l="0" t="0" r="12700" b="11430"/>
            <wp:docPr id="21" name="Picture 13" descr="MOJORRISING:2_VIDA Y OBRA:obras06 00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JORRISING:2_VIDA Y OBRA:obras06 001-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9900" cy="5957570"/>
                    </a:xfrm>
                    <a:prstGeom prst="rect">
                      <a:avLst/>
                    </a:prstGeom>
                    <a:noFill/>
                    <a:ln>
                      <a:noFill/>
                    </a:ln>
                  </pic:spPr>
                </pic:pic>
              </a:graphicData>
            </a:graphic>
          </wp:inline>
        </w:drawing>
      </w:r>
    </w:p>
    <w:p w14:paraId="3AF0E091" w14:textId="05C6DED0" w:rsidR="00A25059" w:rsidRDefault="004E1A74" w:rsidP="00A25059">
      <w:pPr>
        <w:spacing w:line="240" w:lineRule="auto"/>
        <w:rPr>
          <w:rFonts w:ascii="Times New Roman" w:hAnsi="Times New Roman" w:cs="Times New Roman"/>
          <w:szCs w:val="20"/>
        </w:rPr>
      </w:pPr>
      <w:r>
        <w:rPr>
          <w:rFonts w:ascii="Times New Roman" w:hAnsi="Times New Roman" w:cs="Times New Roman"/>
          <w:szCs w:val="20"/>
        </w:rPr>
        <w:t>Three floor house</w:t>
      </w:r>
      <w:r w:rsidR="00A25059">
        <w:rPr>
          <w:rFonts w:ascii="Times New Roman" w:hAnsi="Times New Roman" w:cs="Times New Roman"/>
          <w:szCs w:val="20"/>
        </w:rPr>
        <w:t>, 1945-1950</w:t>
      </w:r>
    </w:p>
    <w:p w14:paraId="60052FF8" w14:textId="77777777" w:rsidR="00A25059" w:rsidRDefault="00A25059" w:rsidP="00A25059">
      <w:pPr>
        <w:spacing w:line="240" w:lineRule="auto"/>
        <w:rPr>
          <w:rFonts w:ascii="Times New Roman" w:hAnsi="Times New Roman" w:cs="Times New Roman"/>
          <w:szCs w:val="20"/>
        </w:rPr>
      </w:pPr>
      <w:r>
        <w:rPr>
          <w:rFonts w:ascii="Times New Roman" w:hAnsi="Times New Roman" w:cs="Times New Roman"/>
          <w:szCs w:val="20"/>
        </w:rPr>
        <w:t xml:space="preserve">Copyright: </w:t>
      </w:r>
      <w:r w:rsidRPr="00451415">
        <w:rPr>
          <w:rFonts w:ascii="Times New Roman" w:hAnsi="Times New Roman" w:cs="Times New Roman"/>
          <w:szCs w:val="20"/>
        </w:rPr>
        <w:t>Gutiérrez, R. (2002). Héctor Velarde. Lima: Epígrafe.</w:t>
      </w:r>
    </w:p>
    <w:p w14:paraId="25BABD72" w14:textId="77777777" w:rsidR="00A25059" w:rsidRDefault="00A25059" w:rsidP="00C15C51">
      <w:pPr>
        <w:spacing w:line="240" w:lineRule="auto"/>
        <w:rPr>
          <w:rFonts w:ascii="Times New Roman" w:hAnsi="Times New Roman" w:cs="Times New Roman"/>
          <w:szCs w:val="20"/>
        </w:rPr>
      </w:pPr>
    </w:p>
    <w:p w14:paraId="420E17AF" w14:textId="39FBB295" w:rsidR="00A25059" w:rsidRDefault="00A25059" w:rsidP="00C15C51">
      <w:pPr>
        <w:spacing w:line="240" w:lineRule="auto"/>
        <w:rPr>
          <w:rFonts w:ascii="Times New Roman" w:hAnsi="Times New Roman" w:cs="Times New Roman"/>
          <w:szCs w:val="20"/>
        </w:rPr>
      </w:pPr>
      <w:r>
        <w:rPr>
          <w:rFonts w:ascii="Times New Roman" w:hAnsi="Times New Roman" w:cs="Times New Roman"/>
          <w:noProof/>
          <w:szCs w:val="20"/>
          <w:lang w:val="es-ES" w:eastAsia="es-ES"/>
        </w:rPr>
        <w:lastRenderedPageBreak/>
        <w:drawing>
          <wp:inline distT="0" distB="0" distL="0" distR="0" wp14:anchorId="5E56884B" wp14:editId="4B489151">
            <wp:extent cx="4053840" cy="5420360"/>
            <wp:effectExtent l="0" t="0" r="10160" b="0"/>
            <wp:docPr id="22" name="Picture 14" descr="MOJORRISING:2_VIDA Y OBRA:obras06 00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JORRISING:2_VIDA Y OBRA:obras06 001-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3840" cy="5420360"/>
                    </a:xfrm>
                    <a:prstGeom prst="rect">
                      <a:avLst/>
                    </a:prstGeom>
                    <a:noFill/>
                    <a:ln>
                      <a:noFill/>
                    </a:ln>
                  </pic:spPr>
                </pic:pic>
              </a:graphicData>
            </a:graphic>
          </wp:inline>
        </w:drawing>
      </w:r>
    </w:p>
    <w:p w14:paraId="31AF5F34" w14:textId="4D125CC1" w:rsidR="00A25059" w:rsidRPr="00A25059" w:rsidRDefault="00A25059" w:rsidP="00C15C51">
      <w:pPr>
        <w:spacing w:line="240" w:lineRule="auto"/>
        <w:rPr>
          <w:rFonts w:ascii="Times New Roman" w:hAnsi="Times New Roman" w:cs="Times New Roman"/>
          <w:szCs w:val="20"/>
        </w:rPr>
      </w:pPr>
      <w:r w:rsidRPr="00A25059">
        <w:rPr>
          <w:rFonts w:ascii="Times New Roman" w:hAnsi="Times New Roman" w:cs="Times New Roman"/>
          <w:szCs w:val="20"/>
        </w:rPr>
        <w:t xml:space="preserve">La Playa </w:t>
      </w:r>
      <w:r w:rsidR="004E1A74">
        <w:rPr>
          <w:rFonts w:ascii="Times New Roman" w:hAnsi="Times New Roman" w:cs="Times New Roman"/>
          <w:szCs w:val="20"/>
        </w:rPr>
        <w:t>building</w:t>
      </w:r>
      <w:r w:rsidRPr="00A25059">
        <w:rPr>
          <w:rFonts w:ascii="Times New Roman" w:hAnsi="Times New Roman" w:cs="Times New Roman"/>
          <w:szCs w:val="20"/>
        </w:rPr>
        <w:t>, 1949</w:t>
      </w:r>
    </w:p>
    <w:p w14:paraId="53113A08" w14:textId="77777777" w:rsidR="00A25059" w:rsidRDefault="00A25059" w:rsidP="00A25059">
      <w:pPr>
        <w:spacing w:line="240" w:lineRule="auto"/>
        <w:rPr>
          <w:rFonts w:ascii="Times New Roman" w:hAnsi="Times New Roman" w:cs="Times New Roman"/>
          <w:szCs w:val="20"/>
        </w:rPr>
      </w:pPr>
      <w:r>
        <w:rPr>
          <w:rFonts w:ascii="Times New Roman" w:hAnsi="Times New Roman" w:cs="Times New Roman"/>
          <w:szCs w:val="20"/>
        </w:rPr>
        <w:t xml:space="preserve">Copyright: </w:t>
      </w:r>
      <w:r w:rsidRPr="00451415">
        <w:rPr>
          <w:rFonts w:ascii="Times New Roman" w:hAnsi="Times New Roman" w:cs="Times New Roman"/>
          <w:szCs w:val="20"/>
        </w:rPr>
        <w:t>Gutiérrez, R. (2002). Héctor Velarde. Lima: Epígrafe.</w:t>
      </w:r>
    </w:p>
    <w:p w14:paraId="62890E2C" w14:textId="77777777" w:rsidR="00A25059" w:rsidRDefault="00A25059" w:rsidP="00C15C51">
      <w:pPr>
        <w:spacing w:line="240" w:lineRule="auto"/>
        <w:rPr>
          <w:rStyle w:val="Hipervnculo"/>
        </w:rPr>
      </w:pPr>
    </w:p>
    <w:p w14:paraId="7D0CF6FC" w14:textId="77777777" w:rsidR="000958FF" w:rsidRDefault="000958FF" w:rsidP="00C15C51">
      <w:pPr>
        <w:spacing w:line="240" w:lineRule="auto"/>
        <w:rPr>
          <w:rStyle w:val="Hipervnculo"/>
        </w:rPr>
      </w:pPr>
    </w:p>
    <w:p w14:paraId="756C2FAF" w14:textId="78E961A5" w:rsidR="000958FF" w:rsidRDefault="000958FF" w:rsidP="00C15C51">
      <w:pPr>
        <w:spacing w:line="240" w:lineRule="auto"/>
        <w:rPr>
          <w:rStyle w:val="Hipervnculo"/>
        </w:rPr>
      </w:pPr>
      <w:r>
        <w:rPr>
          <w:noProof/>
          <w:color w:val="0000FF" w:themeColor="hyperlink"/>
          <w:u w:val="single"/>
          <w:lang w:val="es-ES" w:eastAsia="es-ES"/>
        </w:rPr>
        <w:drawing>
          <wp:inline distT="0" distB="0" distL="0" distR="0" wp14:anchorId="40A373D4" wp14:editId="4717D8EA">
            <wp:extent cx="2696210" cy="1583690"/>
            <wp:effectExtent l="0" t="0" r="0" b="0"/>
            <wp:docPr id="14" name="Picture 6" descr="MOJORRISING:2_VIDA Y OBRA:Hotel Mau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JORRISING:2_VIDA Y OBRA:Hotel Maury.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6210" cy="1583690"/>
                    </a:xfrm>
                    <a:prstGeom prst="rect">
                      <a:avLst/>
                    </a:prstGeom>
                    <a:noFill/>
                    <a:ln>
                      <a:noFill/>
                    </a:ln>
                  </pic:spPr>
                </pic:pic>
              </a:graphicData>
            </a:graphic>
          </wp:inline>
        </w:drawing>
      </w:r>
    </w:p>
    <w:p w14:paraId="526E3C71" w14:textId="63621EC2" w:rsidR="000958FF" w:rsidRPr="000958FF" w:rsidRDefault="000958FF" w:rsidP="00C15C51">
      <w:pPr>
        <w:spacing w:line="240" w:lineRule="auto"/>
        <w:rPr>
          <w:rFonts w:ascii="Times New Roman" w:hAnsi="Times New Roman" w:cs="Times New Roman"/>
          <w:szCs w:val="20"/>
        </w:rPr>
      </w:pPr>
      <w:r w:rsidRPr="000958FF">
        <w:rPr>
          <w:rFonts w:ascii="Times New Roman" w:hAnsi="Times New Roman" w:cs="Times New Roman"/>
          <w:szCs w:val="20"/>
        </w:rPr>
        <w:t>Maury</w:t>
      </w:r>
      <w:r w:rsidR="004E1A74">
        <w:rPr>
          <w:rFonts w:ascii="Times New Roman" w:hAnsi="Times New Roman" w:cs="Times New Roman"/>
          <w:szCs w:val="20"/>
        </w:rPr>
        <w:t xml:space="preserve"> Hotel</w:t>
      </w:r>
      <w:r w:rsidRPr="000958FF">
        <w:rPr>
          <w:rFonts w:ascii="Times New Roman" w:hAnsi="Times New Roman" w:cs="Times New Roman"/>
          <w:szCs w:val="20"/>
        </w:rPr>
        <w:t>, 1954.</w:t>
      </w:r>
    </w:p>
    <w:p w14:paraId="78116E55" w14:textId="77777777" w:rsidR="000958FF" w:rsidRDefault="000958FF" w:rsidP="000958FF">
      <w:pPr>
        <w:spacing w:line="240" w:lineRule="auto"/>
        <w:rPr>
          <w:rFonts w:ascii="Times New Roman" w:hAnsi="Times New Roman" w:cs="Times New Roman"/>
          <w:szCs w:val="20"/>
        </w:rPr>
      </w:pPr>
      <w:r>
        <w:rPr>
          <w:rFonts w:ascii="Times New Roman" w:hAnsi="Times New Roman" w:cs="Times New Roman"/>
          <w:szCs w:val="20"/>
        </w:rPr>
        <w:t xml:space="preserve">Copyright: </w:t>
      </w:r>
      <w:r w:rsidRPr="00451415">
        <w:rPr>
          <w:rFonts w:ascii="Times New Roman" w:hAnsi="Times New Roman" w:cs="Times New Roman"/>
          <w:szCs w:val="20"/>
        </w:rPr>
        <w:t>Gutiérrez, R. (2002). Héctor Velarde. Lima: Epígrafe.</w:t>
      </w:r>
    </w:p>
    <w:p w14:paraId="56EC1B73" w14:textId="77777777" w:rsidR="00A25059" w:rsidRDefault="00A25059" w:rsidP="000958FF">
      <w:pPr>
        <w:spacing w:line="240" w:lineRule="auto"/>
        <w:rPr>
          <w:rFonts w:ascii="Times New Roman" w:hAnsi="Times New Roman" w:cs="Times New Roman"/>
          <w:szCs w:val="20"/>
        </w:rPr>
      </w:pPr>
    </w:p>
    <w:p w14:paraId="3AE5DCC0" w14:textId="323FE80F" w:rsidR="00A25059" w:rsidRDefault="00A25059" w:rsidP="000958FF">
      <w:pPr>
        <w:spacing w:line="240" w:lineRule="auto"/>
        <w:rPr>
          <w:rFonts w:ascii="Times New Roman" w:hAnsi="Times New Roman" w:cs="Times New Roman"/>
          <w:szCs w:val="20"/>
        </w:rPr>
      </w:pPr>
      <w:r>
        <w:rPr>
          <w:rFonts w:ascii="Times New Roman" w:hAnsi="Times New Roman" w:cs="Times New Roman"/>
          <w:noProof/>
          <w:szCs w:val="20"/>
          <w:lang w:val="es-ES" w:eastAsia="es-ES"/>
        </w:rPr>
        <w:lastRenderedPageBreak/>
        <w:drawing>
          <wp:inline distT="0" distB="0" distL="0" distR="0" wp14:anchorId="3B1E4469" wp14:editId="10589B06">
            <wp:extent cx="5269865" cy="2941320"/>
            <wp:effectExtent l="0" t="0" r="0" b="5080"/>
            <wp:docPr id="23" name="Picture 15" descr="MOJORRISING:2_VIDA Y OBRA:obras07 00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JORRISING:2_VIDA Y OBRA:obras07 001-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865" cy="2941320"/>
                    </a:xfrm>
                    <a:prstGeom prst="rect">
                      <a:avLst/>
                    </a:prstGeom>
                    <a:noFill/>
                    <a:ln>
                      <a:noFill/>
                    </a:ln>
                  </pic:spPr>
                </pic:pic>
              </a:graphicData>
            </a:graphic>
          </wp:inline>
        </w:drawing>
      </w:r>
    </w:p>
    <w:p w14:paraId="2C53F293" w14:textId="00760895" w:rsidR="000958FF" w:rsidRPr="00A25059" w:rsidRDefault="00A25059" w:rsidP="00C15C51">
      <w:pPr>
        <w:spacing w:line="240" w:lineRule="auto"/>
        <w:rPr>
          <w:rFonts w:ascii="Times New Roman" w:hAnsi="Times New Roman" w:cs="Times New Roman"/>
          <w:szCs w:val="20"/>
        </w:rPr>
      </w:pPr>
      <w:r w:rsidRPr="00A25059">
        <w:rPr>
          <w:rFonts w:ascii="Times New Roman" w:hAnsi="Times New Roman" w:cs="Times New Roman"/>
          <w:szCs w:val="20"/>
        </w:rPr>
        <w:t>Maury</w:t>
      </w:r>
      <w:r w:rsidR="004E1A74">
        <w:rPr>
          <w:rFonts w:ascii="Times New Roman" w:hAnsi="Times New Roman" w:cs="Times New Roman"/>
          <w:szCs w:val="20"/>
        </w:rPr>
        <w:t xml:space="preserve"> Hotel</w:t>
      </w:r>
      <w:r w:rsidRPr="00A25059">
        <w:rPr>
          <w:rFonts w:ascii="Times New Roman" w:hAnsi="Times New Roman" w:cs="Times New Roman"/>
          <w:szCs w:val="20"/>
        </w:rPr>
        <w:t xml:space="preserve"> (se</w:t>
      </w:r>
      <w:r w:rsidR="004E1A74">
        <w:rPr>
          <w:rFonts w:ascii="Times New Roman" w:hAnsi="Times New Roman" w:cs="Times New Roman"/>
          <w:szCs w:val="20"/>
        </w:rPr>
        <w:t>cond</w:t>
      </w:r>
      <w:r w:rsidRPr="00A25059">
        <w:rPr>
          <w:rFonts w:ascii="Times New Roman" w:hAnsi="Times New Roman" w:cs="Times New Roman"/>
          <w:szCs w:val="20"/>
        </w:rPr>
        <w:t xml:space="preserve"> prop</w:t>
      </w:r>
      <w:r w:rsidR="004E1A74">
        <w:rPr>
          <w:rFonts w:ascii="Times New Roman" w:hAnsi="Times New Roman" w:cs="Times New Roman"/>
          <w:szCs w:val="20"/>
        </w:rPr>
        <w:t>osal</w:t>
      </w:r>
      <w:r w:rsidRPr="00A25059">
        <w:rPr>
          <w:rFonts w:ascii="Times New Roman" w:hAnsi="Times New Roman" w:cs="Times New Roman"/>
          <w:szCs w:val="20"/>
        </w:rPr>
        <w:t>), 1954</w:t>
      </w:r>
    </w:p>
    <w:p w14:paraId="47458542" w14:textId="77777777" w:rsidR="00A25059" w:rsidRDefault="00A25059" w:rsidP="00A25059">
      <w:pPr>
        <w:spacing w:line="240" w:lineRule="auto"/>
        <w:rPr>
          <w:rFonts w:ascii="Times New Roman" w:hAnsi="Times New Roman" w:cs="Times New Roman"/>
          <w:szCs w:val="20"/>
        </w:rPr>
      </w:pPr>
      <w:r>
        <w:rPr>
          <w:rFonts w:ascii="Times New Roman" w:hAnsi="Times New Roman" w:cs="Times New Roman"/>
          <w:szCs w:val="20"/>
        </w:rPr>
        <w:t xml:space="preserve">Copyright: </w:t>
      </w:r>
      <w:r w:rsidRPr="00451415">
        <w:rPr>
          <w:rFonts w:ascii="Times New Roman" w:hAnsi="Times New Roman" w:cs="Times New Roman"/>
          <w:szCs w:val="20"/>
        </w:rPr>
        <w:t>Gutiérrez, R. (2002). Héctor Velarde. Lima: Epígrafe.</w:t>
      </w:r>
    </w:p>
    <w:p w14:paraId="58B647BD" w14:textId="77777777" w:rsidR="00A25059" w:rsidRPr="002102ED" w:rsidRDefault="00A25059" w:rsidP="00C15C51">
      <w:pPr>
        <w:spacing w:line="240" w:lineRule="auto"/>
      </w:pPr>
    </w:p>
    <w:p w14:paraId="55BDD594" w14:textId="77777777" w:rsidR="00F815A2" w:rsidRPr="00FB703D" w:rsidRDefault="00F815A2" w:rsidP="00F815A2">
      <w:pPr>
        <w:widowControl w:val="0"/>
        <w:tabs>
          <w:tab w:val="clear" w:pos="567"/>
          <w:tab w:val="clear" w:pos="1134"/>
          <w:tab w:val="clear" w:pos="1701"/>
          <w:tab w:val="clear" w:pos="2268"/>
          <w:tab w:val="clear" w:pos="2835"/>
        </w:tabs>
        <w:autoSpaceDE w:val="0"/>
        <w:autoSpaceDN w:val="0"/>
        <w:adjustRightInd w:val="0"/>
        <w:spacing w:line="240" w:lineRule="auto"/>
        <w:rPr>
          <w:rFonts w:ascii="Times New Roman" w:hAnsi="Times New Roman" w:cs="Times New Roman"/>
          <w:szCs w:val="20"/>
        </w:rPr>
      </w:pPr>
    </w:p>
    <w:p w14:paraId="6EB76109" w14:textId="77777777" w:rsidR="00E77C4B" w:rsidRPr="00FB703D" w:rsidRDefault="002102ED" w:rsidP="00C15C51">
      <w:pPr>
        <w:spacing w:line="240" w:lineRule="auto"/>
        <w:rPr>
          <w:rFonts w:ascii="Times New Roman" w:hAnsi="Times New Roman" w:cs="Times New Roman"/>
          <w:szCs w:val="20"/>
        </w:rPr>
      </w:pPr>
      <w:r>
        <w:rPr>
          <w:rFonts w:cs="Helvetica"/>
          <w:noProof/>
          <w:sz w:val="24"/>
          <w:lang w:val="es-ES" w:eastAsia="es-ES"/>
        </w:rPr>
        <w:drawing>
          <wp:inline distT="0" distB="0" distL="0" distR="0" wp14:anchorId="0F9730D8" wp14:editId="36399A5F">
            <wp:extent cx="5270500" cy="2635250"/>
            <wp:effectExtent l="0" t="0" r="12700" b="6350"/>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2635250"/>
                    </a:xfrm>
                    <a:prstGeom prst="rect">
                      <a:avLst/>
                    </a:prstGeom>
                    <a:noFill/>
                    <a:ln>
                      <a:noFill/>
                    </a:ln>
                  </pic:spPr>
                </pic:pic>
              </a:graphicData>
            </a:graphic>
          </wp:inline>
        </w:drawing>
      </w:r>
    </w:p>
    <w:p w14:paraId="0C12810C" w14:textId="234AD5AC" w:rsidR="002102ED" w:rsidRPr="00FB703D" w:rsidRDefault="004E1A74" w:rsidP="002102ED">
      <w:pPr>
        <w:spacing w:line="240" w:lineRule="auto"/>
        <w:rPr>
          <w:rFonts w:ascii="Times New Roman" w:hAnsi="Times New Roman" w:cs="Times New Roman"/>
          <w:szCs w:val="20"/>
        </w:rPr>
      </w:pPr>
      <w:r>
        <w:rPr>
          <w:rFonts w:ascii="Times New Roman" w:hAnsi="Times New Roman" w:cs="Times New Roman"/>
          <w:szCs w:val="20"/>
        </w:rPr>
        <w:t>University of Lima</w:t>
      </w:r>
      <w:r w:rsidR="002102ED" w:rsidRPr="00212815">
        <w:rPr>
          <w:rFonts w:ascii="Times New Roman" w:hAnsi="Times New Roman" w:cs="Times New Roman"/>
          <w:szCs w:val="20"/>
        </w:rPr>
        <w:t>,</w:t>
      </w:r>
      <w:r w:rsidR="002102ED" w:rsidRPr="000958FF">
        <w:rPr>
          <w:rFonts w:ascii="Times New Roman" w:hAnsi="Times New Roman" w:cs="Times New Roman"/>
          <w:szCs w:val="20"/>
        </w:rPr>
        <w:t xml:space="preserve"> </w:t>
      </w:r>
      <w:r w:rsidR="002102ED" w:rsidRPr="00FB703D">
        <w:rPr>
          <w:rFonts w:ascii="Times New Roman" w:hAnsi="Times New Roman" w:cs="Times New Roman"/>
          <w:szCs w:val="20"/>
        </w:rPr>
        <w:t>19</w:t>
      </w:r>
      <w:r w:rsidR="002102ED">
        <w:rPr>
          <w:rFonts w:ascii="Times New Roman" w:hAnsi="Times New Roman" w:cs="Times New Roman"/>
          <w:szCs w:val="20"/>
        </w:rPr>
        <w:t>66</w:t>
      </w:r>
    </w:p>
    <w:p w14:paraId="3CED56B1" w14:textId="77777777" w:rsidR="002102ED" w:rsidRPr="000958FF" w:rsidRDefault="002102ED" w:rsidP="002102ED">
      <w:pPr>
        <w:spacing w:line="240" w:lineRule="auto"/>
        <w:rPr>
          <w:rFonts w:ascii="Times New Roman" w:hAnsi="Times New Roman" w:cs="Times New Roman"/>
          <w:szCs w:val="20"/>
        </w:rPr>
      </w:pPr>
      <w:r w:rsidRPr="00FB703D">
        <w:rPr>
          <w:rFonts w:ascii="Times New Roman" w:hAnsi="Times New Roman" w:cs="Times New Roman"/>
          <w:szCs w:val="20"/>
        </w:rPr>
        <w:t xml:space="preserve">Copyright: </w:t>
      </w:r>
      <w:r>
        <w:rPr>
          <w:rFonts w:ascii="Times New Roman" w:hAnsi="Times New Roman" w:cs="Times New Roman"/>
          <w:szCs w:val="20"/>
        </w:rPr>
        <w:t>Universidad de Lima</w:t>
      </w:r>
      <w:r w:rsidRPr="00FB703D">
        <w:rPr>
          <w:rFonts w:ascii="Times New Roman" w:hAnsi="Times New Roman" w:cs="Times New Roman"/>
          <w:szCs w:val="20"/>
        </w:rPr>
        <w:t xml:space="preserve">, </w:t>
      </w:r>
      <w:hyperlink r:id="rId31" w:history="1">
        <w:r w:rsidRPr="000958FF">
          <w:rPr>
            <w:rFonts w:ascii="Times New Roman" w:hAnsi="Times New Roman" w:cs="Times New Roman"/>
            <w:szCs w:val="20"/>
          </w:rPr>
          <w:t>http://www.ulima.edu.pe/pregrado/arquitectura-y-gestion-de-proyectos/noticias/homenaje-hector-velarde</w:t>
        </w:r>
      </w:hyperlink>
    </w:p>
    <w:p w14:paraId="78239A04" w14:textId="77777777" w:rsidR="00C14757" w:rsidRPr="00FB703D" w:rsidRDefault="00C14757" w:rsidP="00C15C51">
      <w:pPr>
        <w:spacing w:line="240" w:lineRule="auto"/>
        <w:rPr>
          <w:rFonts w:ascii="Times New Roman" w:hAnsi="Times New Roman" w:cs="Times New Roman"/>
          <w:szCs w:val="20"/>
        </w:rPr>
      </w:pPr>
    </w:p>
    <w:sectPr w:rsidR="00C14757" w:rsidRPr="00FB703D" w:rsidSect="00C14757">
      <w:pgSz w:w="11900" w:h="16840"/>
      <w:pgMar w:top="1440" w:right="1800" w:bottom="1440" w:left="1800"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0B3CFF"/>
    <w:multiLevelType w:val="hybridMultilevel"/>
    <w:tmpl w:val="0C8460C6"/>
    <w:lvl w:ilvl="0" w:tplc="20F6DD9A">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733168"/>
    <w:multiLevelType w:val="hybridMultilevel"/>
    <w:tmpl w:val="EB1AFD92"/>
    <w:lvl w:ilvl="0" w:tplc="564C08E0">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nsid w:val="18FC3D27"/>
    <w:multiLevelType w:val="hybridMultilevel"/>
    <w:tmpl w:val="0C8460C6"/>
    <w:lvl w:ilvl="0" w:tplc="20F6DD9A">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602F9C"/>
    <w:multiLevelType w:val="hybridMultilevel"/>
    <w:tmpl w:val="400EEB56"/>
    <w:lvl w:ilvl="0" w:tplc="E1E489C8">
      <w:numFmt w:val="bullet"/>
      <w:lvlText w:val=""/>
      <w:lvlJc w:val="left"/>
      <w:pPr>
        <w:ind w:left="420" w:hanging="360"/>
      </w:pPr>
      <w:rPr>
        <w:rFonts w:ascii="Symbol" w:eastAsiaTheme="minorHAnsi" w:hAnsi="Symbol" w:cstheme="minorBidi"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
    <w:nsid w:val="1A2A6AA8"/>
    <w:multiLevelType w:val="hybridMultilevel"/>
    <w:tmpl w:val="B720D64A"/>
    <w:lvl w:ilvl="0" w:tplc="564C08E0">
      <w:numFmt w:val="bullet"/>
      <w:lvlText w:val=""/>
      <w:lvlJc w:val="left"/>
      <w:pPr>
        <w:ind w:left="927"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062193"/>
    <w:multiLevelType w:val="hybridMultilevel"/>
    <w:tmpl w:val="58F658AE"/>
    <w:lvl w:ilvl="0" w:tplc="62748482">
      <w:start w:val="1"/>
      <w:numFmt w:val="bullet"/>
      <w:pStyle w:val="Prrafodelista"/>
      <w:lvlText w:val=""/>
      <w:lvlJc w:val="left"/>
      <w:pPr>
        <w:tabs>
          <w:tab w:val="num" w:pos="1491"/>
        </w:tabs>
        <w:ind w:left="1491" w:hanging="567"/>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24B26978"/>
    <w:multiLevelType w:val="hybridMultilevel"/>
    <w:tmpl w:val="E38E4D22"/>
    <w:lvl w:ilvl="0" w:tplc="564C08E0">
      <w:numFmt w:val="bullet"/>
      <w:lvlText w:val=""/>
      <w:lvlJc w:val="left"/>
      <w:pPr>
        <w:ind w:left="927"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A8336F"/>
    <w:multiLevelType w:val="hybridMultilevel"/>
    <w:tmpl w:val="8E1C58BC"/>
    <w:lvl w:ilvl="0" w:tplc="AA2E472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4634654"/>
    <w:multiLevelType w:val="hybridMultilevel"/>
    <w:tmpl w:val="EB1AFD92"/>
    <w:lvl w:ilvl="0" w:tplc="564C08E0">
      <w:numFmt w:val="bullet"/>
      <w:lvlText w:val="-"/>
      <w:lvlJc w:val="left"/>
      <w:pPr>
        <w:ind w:left="927" w:hanging="360"/>
      </w:pPr>
      <w:rPr>
        <w:rFonts w:ascii="Helvetica" w:eastAsiaTheme="minorHAnsi" w:hAnsi="Helvetica" w:cstheme="minorBidi"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nsid w:val="5C434814"/>
    <w:multiLevelType w:val="hybridMultilevel"/>
    <w:tmpl w:val="B720D64A"/>
    <w:lvl w:ilvl="0" w:tplc="564C08E0">
      <w:numFmt w:val="bullet"/>
      <w:lvlText w:val="-"/>
      <w:lvlJc w:val="left"/>
      <w:pPr>
        <w:ind w:left="927"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203AFE"/>
    <w:multiLevelType w:val="hybridMultilevel"/>
    <w:tmpl w:val="2E68C704"/>
    <w:lvl w:ilvl="0" w:tplc="79AAFA98">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73E64A2"/>
    <w:multiLevelType w:val="hybridMultilevel"/>
    <w:tmpl w:val="E38E4D22"/>
    <w:lvl w:ilvl="0" w:tplc="564C08E0">
      <w:numFmt w:val="bullet"/>
      <w:lvlText w:val="-"/>
      <w:lvlJc w:val="left"/>
      <w:pPr>
        <w:ind w:left="927"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7"/>
  </w:num>
  <w:num w:numId="4">
    <w:abstractNumId w:val="3"/>
  </w:num>
  <w:num w:numId="5">
    <w:abstractNumId w:val="2"/>
  </w:num>
  <w:num w:numId="6">
    <w:abstractNumId w:val="5"/>
  </w:num>
  <w:num w:numId="7">
    <w:abstractNumId w:val="8"/>
  </w:num>
  <w:num w:numId="8">
    <w:abstractNumId w:val="11"/>
  </w:num>
  <w:num w:numId="9">
    <w:abstractNumId w:val="6"/>
  </w:num>
  <w:num w:numId="10">
    <w:abstractNumId w:val="9"/>
  </w:num>
  <w:num w:numId="11">
    <w:abstractNumId w:val="4"/>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5"/>
  <w:doNotDisplayPageBoundaries/>
  <w:embedSystemFonts/>
  <w:hideSpellingErrors/>
  <w:hideGrammaticalErrors/>
  <w:activeWritingStyle w:appName="MSWord" w:lang="en-GB" w:vendorID="64" w:dllVersion="131078" w:nlCheck="1" w:checkStyle="1"/>
  <w:activeWritingStyle w:appName="MSWord" w:lang="en-US" w:vendorID="64" w:dllVersion="131078" w:nlCheck="1" w:checkStyle="1"/>
  <w:activeWritingStyle w:appName="MSWord" w:lang="es-PE" w:vendorID="64" w:dllVersion="131078" w:nlCheck="1" w:checkStyle="1"/>
  <w:proofState w:grammar="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4757"/>
    <w:rsid w:val="00001357"/>
    <w:rsid w:val="00004B7E"/>
    <w:rsid w:val="00010229"/>
    <w:rsid w:val="00014546"/>
    <w:rsid w:val="00026947"/>
    <w:rsid w:val="000555BC"/>
    <w:rsid w:val="00087A95"/>
    <w:rsid w:val="000958FF"/>
    <w:rsid w:val="000A7FA0"/>
    <w:rsid w:val="000B09D0"/>
    <w:rsid w:val="000B360C"/>
    <w:rsid w:val="000B5675"/>
    <w:rsid w:val="000C15F5"/>
    <w:rsid w:val="000F22B5"/>
    <w:rsid w:val="000F4DA8"/>
    <w:rsid w:val="00100EB8"/>
    <w:rsid w:val="00106E04"/>
    <w:rsid w:val="0015252E"/>
    <w:rsid w:val="00171719"/>
    <w:rsid w:val="00196E2A"/>
    <w:rsid w:val="00197278"/>
    <w:rsid w:val="001A7695"/>
    <w:rsid w:val="001B21A3"/>
    <w:rsid w:val="001C59A4"/>
    <w:rsid w:val="001E6738"/>
    <w:rsid w:val="00207CE8"/>
    <w:rsid w:val="002102ED"/>
    <w:rsid w:val="00212815"/>
    <w:rsid w:val="00226861"/>
    <w:rsid w:val="00240A92"/>
    <w:rsid w:val="00247A83"/>
    <w:rsid w:val="00252196"/>
    <w:rsid w:val="00254BB0"/>
    <w:rsid w:val="002813A3"/>
    <w:rsid w:val="002E7C9B"/>
    <w:rsid w:val="002F5299"/>
    <w:rsid w:val="002F6AED"/>
    <w:rsid w:val="0030671E"/>
    <w:rsid w:val="00306E8D"/>
    <w:rsid w:val="00323B69"/>
    <w:rsid w:val="00356913"/>
    <w:rsid w:val="00386F50"/>
    <w:rsid w:val="0039702B"/>
    <w:rsid w:val="003B123B"/>
    <w:rsid w:val="003B61F3"/>
    <w:rsid w:val="003D3375"/>
    <w:rsid w:val="003E05AB"/>
    <w:rsid w:val="00414AA1"/>
    <w:rsid w:val="0042079D"/>
    <w:rsid w:val="004240BA"/>
    <w:rsid w:val="00424203"/>
    <w:rsid w:val="00451415"/>
    <w:rsid w:val="004545B0"/>
    <w:rsid w:val="0047440A"/>
    <w:rsid w:val="00477D78"/>
    <w:rsid w:val="0048568C"/>
    <w:rsid w:val="004A3DFC"/>
    <w:rsid w:val="004C1503"/>
    <w:rsid w:val="004C6D47"/>
    <w:rsid w:val="004E1A74"/>
    <w:rsid w:val="004F0A43"/>
    <w:rsid w:val="004F33A5"/>
    <w:rsid w:val="004F36B5"/>
    <w:rsid w:val="00505FED"/>
    <w:rsid w:val="00505FFD"/>
    <w:rsid w:val="005175D8"/>
    <w:rsid w:val="005446CC"/>
    <w:rsid w:val="00570668"/>
    <w:rsid w:val="00573ACB"/>
    <w:rsid w:val="0059132B"/>
    <w:rsid w:val="005A1022"/>
    <w:rsid w:val="005A6470"/>
    <w:rsid w:val="005B4287"/>
    <w:rsid w:val="005B6489"/>
    <w:rsid w:val="005D4F88"/>
    <w:rsid w:val="00605C71"/>
    <w:rsid w:val="0061110C"/>
    <w:rsid w:val="00644326"/>
    <w:rsid w:val="006853E1"/>
    <w:rsid w:val="006B2410"/>
    <w:rsid w:val="006B5D73"/>
    <w:rsid w:val="006B62E5"/>
    <w:rsid w:val="006B7072"/>
    <w:rsid w:val="006C5C2E"/>
    <w:rsid w:val="006E71FB"/>
    <w:rsid w:val="006F03A2"/>
    <w:rsid w:val="006F53F2"/>
    <w:rsid w:val="00701EE0"/>
    <w:rsid w:val="0074096C"/>
    <w:rsid w:val="007478DB"/>
    <w:rsid w:val="00765CCD"/>
    <w:rsid w:val="00772288"/>
    <w:rsid w:val="0078049C"/>
    <w:rsid w:val="007905E4"/>
    <w:rsid w:val="007A175F"/>
    <w:rsid w:val="007B66B4"/>
    <w:rsid w:val="007B66D3"/>
    <w:rsid w:val="007B6791"/>
    <w:rsid w:val="007C5149"/>
    <w:rsid w:val="007D779C"/>
    <w:rsid w:val="007E6971"/>
    <w:rsid w:val="007F70E6"/>
    <w:rsid w:val="008321F9"/>
    <w:rsid w:val="0083472E"/>
    <w:rsid w:val="00836C75"/>
    <w:rsid w:val="00847DAE"/>
    <w:rsid w:val="008560A0"/>
    <w:rsid w:val="008872CC"/>
    <w:rsid w:val="008A2990"/>
    <w:rsid w:val="008B6F36"/>
    <w:rsid w:val="008D02DC"/>
    <w:rsid w:val="008D1184"/>
    <w:rsid w:val="008F1F4F"/>
    <w:rsid w:val="00920D82"/>
    <w:rsid w:val="00930035"/>
    <w:rsid w:val="00933445"/>
    <w:rsid w:val="00933DEF"/>
    <w:rsid w:val="00933F8A"/>
    <w:rsid w:val="00944EA7"/>
    <w:rsid w:val="00954746"/>
    <w:rsid w:val="00961FD6"/>
    <w:rsid w:val="00983D13"/>
    <w:rsid w:val="00995022"/>
    <w:rsid w:val="009E1D6C"/>
    <w:rsid w:val="00A04F9A"/>
    <w:rsid w:val="00A25059"/>
    <w:rsid w:val="00A319B9"/>
    <w:rsid w:val="00A908EA"/>
    <w:rsid w:val="00A9543C"/>
    <w:rsid w:val="00AA2EDD"/>
    <w:rsid w:val="00AA38FC"/>
    <w:rsid w:val="00AA3C68"/>
    <w:rsid w:val="00AB6F54"/>
    <w:rsid w:val="00AC51D2"/>
    <w:rsid w:val="00AE63AA"/>
    <w:rsid w:val="00AF0E36"/>
    <w:rsid w:val="00AF31D8"/>
    <w:rsid w:val="00AF338C"/>
    <w:rsid w:val="00AF4E29"/>
    <w:rsid w:val="00B01477"/>
    <w:rsid w:val="00B1792A"/>
    <w:rsid w:val="00B219F6"/>
    <w:rsid w:val="00B26CDD"/>
    <w:rsid w:val="00B314BA"/>
    <w:rsid w:val="00B5100A"/>
    <w:rsid w:val="00B5749E"/>
    <w:rsid w:val="00B60A0F"/>
    <w:rsid w:val="00B71F05"/>
    <w:rsid w:val="00B72D76"/>
    <w:rsid w:val="00B75CD6"/>
    <w:rsid w:val="00B76579"/>
    <w:rsid w:val="00B86DE6"/>
    <w:rsid w:val="00BA157C"/>
    <w:rsid w:val="00BB611E"/>
    <w:rsid w:val="00BC0343"/>
    <w:rsid w:val="00BE3DD7"/>
    <w:rsid w:val="00BE422A"/>
    <w:rsid w:val="00BF5A8A"/>
    <w:rsid w:val="00C05B3E"/>
    <w:rsid w:val="00C14757"/>
    <w:rsid w:val="00C15C51"/>
    <w:rsid w:val="00C16199"/>
    <w:rsid w:val="00C25A2E"/>
    <w:rsid w:val="00C31473"/>
    <w:rsid w:val="00C31A0F"/>
    <w:rsid w:val="00C3260D"/>
    <w:rsid w:val="00C4282A"/>
    <w:rsid w:val="00C63DE5"/>
    <w:rsid w:val="00C73EA6"/>
    <w:rsid w:val="00C962B1"/>
    <w:rsid w:val="00CA0E75"/>
    <w:rsid w:val="00CA4C5B"/>
    <w:rsid w:val="00CA703F"/>
    <w:rsid w:val="00CB242F"/>
    <w:rsid w:val="00CC11F0"/>
    <w:rsid w:val="00CC5718"/>
    <w:rsid w:val="00CD3820"/>
    <w:rsid w:val="00CE2689"/>
    <w:rsid w:val="00CE3969"/>
    <w:rsid w:val="00CE7760"/>
    <w:rsid w:val="00D122BB"/>
    <w:rsid w:val="00D21D94"/>
    <w:rsid w:val="00D41BBE"/>
    <w:rsid w:val="00D4391D"/>
    <w:rsid w:val="00D51453"/>
    <w:rsid w:val="00D61E75"/>
    <w:rsid w:val="00D63FC1"/>
    <w:rsid w:val="00D8545D"/>
    <w:rsid w:val="00DA414A"/>
    <w:rsid w:val="00DC52DD"/>
    <w:rsid w:val="00DD1648"/>
    <w:rsid w:val="00DE0BEF"/>
    <w:rsid w:val="00DF5B35"/>
    <w:rsid w:val="00DF5FD5"/>
    <w:rsid w:val="00E50AC8"/>
    <w:rsid w:val="00E638FD"/>
    <w:rsid w:val="00E74E65"/>
    <w:rsid w:val="00E77C4B"/>
    <w:rsid w:val="00E77E7E"/>
    <w:rsid w:val="00E911CD"/>
    <w:rsid w:val="00E95C3D"/>
    <w:rsid w:val="00EB13D9"/>
    <w:rsid w:val="00EB2854"/>
    <w:rsid w:val="00EB551C"/>
    <w:rsid w:val="00EC0A0F"/>
    <w:rsid w:val="00F024F2"/>
    <w:rsid w:val="00F02B8B"/>
    <w:rsid w:val="00F12DCC"/>
    <w:rsid w:val="00F13447"/>
    <w:rsid w:val="00F15C9F"/>
    <w:rsid w:val="00F222EA"/>
    <w:rsid w:val="00F269E7"/>
    <w:rsid w:val="00F457AE"/>
    <w:rsid w:val="00F6035C"/>
    <w:rsid w:val="00F815A2"/>
    <w:rsid w:val="00FA406B"/>
    <w:rsid w:val="00FA557F"/>
    <w:rsid w:val="00FB703D"/>
    <w:rsid w:val="00FC6BFD"/>
    <w:rsid w:val="00FE1542"/>
    <w:rsid w:val="00FE473C"/>
    <w:rsid w:val="00FF40CB"/>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9241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55BD0"/>
    <w:pPr>
      <w:tabs>
        <w:tab w:val="left" w:pos="567"/>
        <w:tab w:val="left" w:pos="1134"/>
        <w:tab w:val="left" w:pos="1701"/>
        <w:tab w:val="left" w:pos="2268"/>
        <w:tab w:val="left" w:pos="2835"/>
      </w:tabs>
      <w:spacing w:after="0" w:line="360" w:lineRule="auto"/>
    </w:pPr>
    <w:rPr>
      <w:rFonts w:ascii="Helvetica" w:hAnsi="Helvetica"/>
      <w:sz w:val="20"/>
      <w:lang w:val="en-GB"/>
    </w:rPr>
  </w:style>
  <w:style w:type="paragraph" w:styleId="Ttulo1">
    <w:name w:val="heading 1"/>
    <w:basedOn w:val="Normal"/>
    <w:next w:val="Normal"/>
    <w:link w:val="Ttulo1Car"/>
    <w:uiPriority w:val="9"/>
    <w:qFormat/>
    <w:rsid w:val="00451415"/>
    <w:pPr>
      <w:keepNext/>
      <w:keepLines/>
      <w:tabs>
        <w:tab w:val="clear" w:pos="567"/>
        <w:tab w:val="clear" w:pos="1134"/>
        <w:tab w:val="clear" w:pos="1701"/>
        <w:tab w:val="clear" w:pos="2268"/>
        <w:tab w:val="clear" w:pos="2835"/>
      </w:tabs>
      <w:spacing w:before="480" w:line="276" w:lineRule="auto"/>
      <w:outlineLvl w:val="0"/>
    </w:pPr>
    <w:rPr>
      <w:rFonts w:asciiTheme="majorHAnsi" w:eastAsiaTheme="majorEastAsia" w:hAnsiTheme="majorHAnsi" w:cstheme="majorBidi"/>
      <w:b/>
      <w:bCs/>
      <w:color w:val="365F91" w:themeColor="accent1" w:themeShade="BF"/>
      <w:sz w:val="28"/>
      <w:szCs w:val="28"/>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032A2"/>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5032A2"/>
    <w:rPr>
      <w:rFonts w:ascii="Lucida Grande" w:hAnsi="Lucida Grande"/>
      <w:sz w:val="18"/>
      <w:szCs w:val="18"/>
    </w:rPr>
  </w:style>
  <w:style w:type="paragraph" w:styleId="Prrafodelista">
    <w:name w:val="List Paragraph"/>
    <w:basedOn w:val="Normal"/>
    <w:rsid w:val="00FF40CB"/>
    <w:pPr>
      <w:numPr>
        <w:numId w:val="6"/>
      </w:numPr>
      <w:contextualSpacing/>
    </w:pPr>
  </w:style>
  <w:style w:type="character" w:styleId="Hipervnculo">
    <w:name w:val="Hyperlink"/>
    <w:basedOn w:val="Fuentedeprrafopredeter"/>
    <w:rsid w:val="00226861"/>
    <w:rPr>
      <w:color w:val="0000FF" w:themeColor="hyperlink"/>
      <w:u w:val="single"/>
    </w:rPr>
  </w:style>
  <w:style w:type="character" w:styleId="Refdecomentario">
    <w:name w:val="annotation reference"/>
    <w:basedOn w:val="Fuentedeprrafopredeter"/>
    <w:rsid w:val="005A1022"/>
    <w:rPr>
      <w:sz w:val="16"/>
      <w:szCs w:val="16"/>
    </w:rPr>
  </w:style>
  <w:style w:type="paragraph" w:styleId="Textocomentario">
    <w:name w:val="annotation text"/>
    <w:basedOn w:val="Normal"/>
    <w:link w:val="TextocomentarioCar"/>
    <w:rsid w:val="005A1022"/>
    <w:pPr>
      <w:spacing w:line="240" w:lineRule="auto"/>
    </w:pPr>
    <w:rPr>
      <w:szCs w:val="20"/>
    </w:rPr>
  </w:style>
  <w:style w:type="character" w:customStyle="1" w:styleId="TextocomentarioCar">
    <w:name w:val="Texto comentario Car"/>
    <w:basedOn w:val="Fuentedeprrafopredeter"/>
    <w:link w:val="Textocomentario"/>
    <w:rsid w:val="005A1022"/>
    <w:rPr>
      <w:rFonts w:ascii="Helvetica" w:hAnsi="Helvetica"/>
      <w:sz w:val="20"/>
      <w:szCs w:val="20"/>
      <w:lang w:val="en-GB"/>
    </w:rPr>
  </w:style>
  <w:style w:type="paragraph" w:styleId="Asuntodelcomentario">
    <w:name w:val="annotation subject"/>
    <w:basedOn w:val="Textocomentario"/>
    <w:next w:val="Textocomentario"/>
    <w:link w:val="AsuntodelcomentarioCar"/>
    <w:rsid w:val="005A1022"/>
    <w:rPr>
      <w:b/>
      <w:bCs/>
    </w:rPr>
  </w:style>
  <w:style w:type="character" w:customStyle="1" w:styleId="AsuntodelcomentarioCar">
    <w:name w:val="Asunto del comentario Car"/>
    <w:basedOn w:val="TextocomentarioCar"/>
    <w:link w:val="Asuntodelcomentario"/>
    <w:rsid w:val="005A1022"/>
    <w:rPr>
      <w:rFonts w:ascii="Helvetica" w:hAnsi="Helvetica"/>
      <w:b/>
      <w:bCs/>
      <w:sz w:val="20"/>
      <w:szCs w:val="20"/>
      <w:lang w:val="en-GB"/>
    </w:rPr>
  </w:style>
  <w:style w:type="character" w:customStyle="1" w:styleId="Ttulo1Car">
    <w:name w:val="Título 1 Car"/>
    <w:basedOn w:val="Fuentedeprrafopredeter"/>
    <w:link w:val="Ttulo1"/>
    <w:uiPriority w:val="9"/>
    <w:rsid w:val="00451415"/>
    <w:rPr>
      <w:rFonts w:asciiTheme="majorHAnsi" w:eastAsiaTheme="majorEastAsia" w:hAnsiTheme="majorHAnsi" w:cstheme="majorBidi"/>
      <w:b/>
      <w:bCs/>
      <w:color w:val="365F91" w:themeColor="accent1" w:themeShade="BF"/>
      <w:sz w:val="28"/>
      <w:szCs w:val="28"/>
      <w:lang w:val="es-ES_tradnl" w:eastAsia="es-ES"/>
    </w:rPr>
  </w:style>
  <w:style w:type="paragraph" w:styleId="Bibliografa">
    <w:name w:val="Bibliography"/>
    <w:basedOn w:val="Normal"/>
    <w:next w:val="Normal"/>
    <w:uiPriority w:val="37"/>
    <w:unhideWhenUsed/>
    <w:rsid w:val="0045141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55BD0"/>
    <w:pPr>
      <w:tabs>
        <w:tab w:val="left" w:pos="567"/>
        <w:tab w:val="left" w:pos="1134"/>
        <w:tab w:val="left" w:pos="1701"/>
        <w:tab w:val="left" w:pos="2268"/>
        <w:tab w:val="left" w:pos="2835"/>
      </w:tabs>
      <w:spacing w:after="0" w:line="360" w:lineRule="auto"/>
    </w:pPr>
    <w:rPr>
      <w:rFonts w:ascii="Helvetica" w:hAnsi="Helvetica"/>
      <w:sz w:val="20"/>
      <w:lang w:val="en-GB"/>
    </w:rPr>
  </w:style>
  <w:style w:type="paragraph" w:styleId="Ttulo1">
    <w:name w:val="heading 1"/>
    <w:basedOn w:val="Normal"/>
    <w:next w:val="Normal"/>
    <w:link w:val="Ttulo1Car"/>
    <w:uiPriority w:val="9"/>
    <w:qFormat/>
    <w:rsid w:val="00451415"/>
    <w:pPr>
      <w:keepNext/>
      <w:keepLines/>
      <w:tabs>
        <w:tab w:val="clear" w:pos="567"/>
        <w:tab w:val="clear" w:pos="1134"/>
        <w:tab w:val="clear" w:pos="1701"/>
        <w:tab w:val="clear" w:pos="2268"/>
        <w:tab w:val="clear" w:pos="2835"/>
      </w:tabs>
      <w:spacing w:before="480" w:line="276" w:lineRule="auto"/>
      <w:outlineLvl w:val="0"/>
    </w:pPr>
    <w:rPr>
      <w:rFonts w:asciiTheme="majorHAnsi" w:eastAsiaTheme="majorEastAsia" w:hAnsiTheme="majorHAnsi" w:cstheme="majorBidi"/>
      <w:b/>
      <w:bCs/>
      <w:color w:val="365F91" w:themeColor="accent1" w:themeShade="BF"/>
      <w:sz w:val="28"/>
      <w:szCs w:val="28"/>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032A2"/>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5032A2"/>
    <w:rPr>
      <w:rFonts w:ascii="Lucida Grande" w:hAnsi="Lucida Grande"/>
      <w:sz w:val="18"/>
      <w:szCs w:val="18"/>
    </w:rPr>
  </w:style>
  <w:style w:type="paragraph" w:styleId="Prrafodelista">
    <w:name w:val="List Paragraph"/>
    <w:basedOn w:val="Normal"/>
    <w:rsid w:val="00FF40CB"/>
    <w:pPr>
      <w:numPr>
        <w:numId w:val="6"/>
      </w:numPr>
      <w:contextualSpacing/>
    </w:pPr>
  </w:style>
  <w:style w:type="character" w:styleId="Hipervnculo">
    <w:name w:val="Hyperlink"/>
    <w:basedOn w:val="Fuentedeprrafopredeter"/>
    <w:rsid w:val="00226861"/>
    <w:rPr>
      <w:color w:val="0000FF" w:themeColor="hyperlink"/>
      <w:u w:val="single"/>
    </w:rPr>
  </w:style>
  <w:style w:type="character" w:styleId="Refdecomentario">
    <w:name w:val="annotation reference"/>
    <w:basedOn w:val="Fuentedeprrafopredeter"/>
    <w:rsid w:val="005A1022"/>
    <w:rPr>
      <w:sz w:val="16"/>
      <w:szCs w:val="16"/>
    </w:rPr>
  </w:style>
  <w:style w:type="paragraph" w:styleId="Textocomentario">
    <w:name w:val="annotation text"/>
    <w:basedOn w:val="Normal"/>
    <w:link w:val="TextocomentarioCar"/>
    <w:rsid w:val="005A1022"/>
    <w:pPr>
      <w:spacing w:line="240" w:lineRule="auto"/>
    </w:pPr>
    <w:rPr>
      <w:szCs w:val="20"/>
    </w:rPr>
  </w:style>
  <w:style w:type="character" w:customStyle="1" w:styleId="TextocomentarioCar">
    <w:name w:val="Texto comentario Car"/>
    <w:basedOn w:val="Fuentedeprrafopredeter"/>
    <w:link w:val="Textocomentario"/>
    <w:rsid w:val="005A1022"/>
    <w:rPr>
      <w:rFonts w:ascii="Helvetica" w:hAnsi="Helvetica"/>
      <w:sz w:val="20"/>
      <w:szCs w:val="20"/>
      <w:lang w:val="en-GB"/>
    </w:rPr>
  </w:style>
  <w:style w:type="paragraph" w:styleId="Asuntodelcomentario">
    <w:name w:val="annotation subject"/>
    <w:basedOn w:val="Textocomentario"/>
    <w:next w:val="Textocomentario"/>
    <w:link w:val="AsuntodelcomentarioCar"/>
    <w:rsid w:val="005A1022"/>
    <w:rPr>
      <w:b/>
      <w:bCs/>
    </w:rPr>
  </w:style>
  <w:style w:type="character" w:customStyle="1" w:styleId="AsuntodelcomentarioCar">
    <w:name w:val="Asunto del comentario Car"/>
    <w:basedOn w:val="TextocomentarioCar"/>
    <w:link w:val="Asuntodelcomentario"/>
    <w:rsid w:val="005A1022"/>
    <w:rPr>
      <w:rFonts w:ascii="Helvetica" w:hAnsi="Helvetica"/>
      <w:b/>
      <w:bCs/>
      <w:sz w:val="20"/>
      <w:szCs w:val="20"/>
      <w:lang w:val="en-GB"/>
    </w:rPr>
  </w:style>
  <w:style w:type="character" w:customStyle="1" w:styleId="Ttulo1Car">
    <w:name w:val="Título 1 Car"/>
    <w:basedOn w:val="Fuentedeprrafopredeter"/>
    <w:link w:val="Ttulo1"/>
    <w:uiPriority w:val="9"/>
    <w:rsid w:val="00451415"/>
    <w:rPr>
      <w:rFonts w:asciiTheme="majorHAnsi" w:eastAsiaTheme="majorEastAsia" w:hAnsiTheme="majorHAnsi" w:cstheme="majorBidi"/>
      <w:b/>
      <w:bCs/>
      <w:color w:val="365F91" w:themeColor="accent1" w:themeShade="BF"/>
      <w:sz w:val="28"/>
      <w:szCs w:val="28"/>
      <w:lang w:val="es-ES_tradnl" w:eastAsia="es-ES"/>
    </w:rPr>
  </w:style>
  <w:style w:type="paragraph" w:styleId="Bibliografa">
    <w:name w:val="Bibliography"/>
    <w:basedOn w:val="Normal"/>
    <w:next w:val="Normal"/>
    <w:uiPriority w:val="37"/>
    <w:unhideWhenUsed/>
    <w:rsid w:val="004514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hyperlink" Target="http://www.ulima.edu.pe/pregrado/arquitectura-y-gestion-de-proyectos/noticias/homenaje-hector-velarde" TargetMode="External"/><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jpeg"/><Relationship Id="rId31" Type="http://schemas.openxmlformats.org/officeDocument/2006/relationships/hyperlink" Target="http://www.ulima.edu.pe/pregrado/arquitectura-y-gestion-de-proyectos/noticias/homenaje-hector-velarde" TargetMode="External"/><Relationship Id="rId32" Type="http://schemas.openxmlformats.org/officeDocument/2006/relationships/fontTable" Target="fontTable.xml"/><Relationship Id="rId9" Type="http://schemas.openxmlformats.org/officeDocument/2006/relationships/image" Target="media/image2.jpeg"/><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hyperlink" Target="http://es.wikipedia.org/wiki/H&#233;ctor_Velarde_Bergmann" TargetMode="External"/><Relationship Id="rId33"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hyperlink" Target="http://laformamodernaenlatinoamerica.blogspot.com/2013/07/banos-de-miraflores.html" TargetMode="External"/><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hyperlink" Target="http://www.ulima.edu.pe/pregrado/arquitectura-y-gestion-de-proyectos/noticias/homenaje-hector-velar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Ram98</b:Tag>
    <b:SourceType>Book</b:SourceType>
    <b:Guid>{9A80607A-E5FA-C548-A127-76CD34D2C092}</b:Guid>
    <b:Author>
      <b:Author>
        <b:NameList>
          <b:Person>
            <b:Last>Gutiérrez</b:Last>
            <b:First>Ramón</b:First>
          </b:Person>
        </b:NameList>
      </b:Author>
    </b:Author>
    <b:Title>Arquitectura latinoamericana en el siglo XX</b:Title>
    <b:City>Madrid</b:City>
    <b:Publisher>Lunwerg Editores</b:Publisher>
    <b:Year>1998</b:Year>
    <b:RefOrder>1</b:RefOrder>
  </b:Source>
  <b:Source>
    <b:Tag>Wil971</b:Tag>
    <b:SourceType>Book</b:SourceType>
    <b:Guid>{7F228CEB-9CF0-7447-84EB-D4E3C728C10A}</b:Guid>
    <b:Author>
      <b:Author>
        <b:NameList>
          <b:Person>
            <b:Last>Ludeña</b:Last>
            <b:First>Wiley</b:First>
          </b:Person>
        </b:NameList>
      </b:Author>
    </b:Author>
    <b:Title>Ideas y arquitectura en el Perú del siglo XX</b:Title>
    <b:City>Lima</b:City>
    <b:Publisher>SEMSA</b:Publisher>
    <b:Year>1997</b:Year>
    <b:RefOrder>2</b:RefOrder>
  </b:Source>
  <b:Source>
    <b:Tag>Ram02</b:Tag>
    <b:SourceType>Book</b:SourceType>
    <b:Guid>{4D78A2A6-3EF4-44FA-9B68-F9E7BE7A3FE6}</b:Guid>
    <b:Author>
      <b:Author>
        <b:NameList>
          <b:Person>
            <b:Last>Gutiérrez</b:Last>
            <b:First>Ramón</b:First>
          </b:Person>
        </b:NameList>
      </b:Author>
    </b:Author>
    <b:Title>Héctor Velarde</b:Title>
    <b:Year>2002</b:Year>
    <b:City>Lima</b:City>
    <b:Publisher>Epígrafe</b:Publisher>
    <b:RefOrder>3</b:RefOrder>
  </b:Source>
</b:Sources>
</file>

<file path=customXml/itemProps1.xml><?xml version="1.0" encoding="utf-8"?>
<ds:datastoreItem xmlns:ds="http://schemas.openxmlformats.org/officeDocument/2006/customXml" ds:itemID="{2156DEF6-BD4F-D64D-B4DD-C364CF07C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15</Pages>
  <Words>1982</Words>
  <Characters>10902</Characters>
  <Application>Microsoft Macintosh Word</Application>
  <DocSecurity>0</DocSecurity>
  <Lines>90</Lines>
  <Paragraphs>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12859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rubenbeck</dc:creator>
  <cp:lastModifiedBy>Martin Fabbri</cp:lastModifiedBy>
  <cp:revision>6</cp:revision>
  <dcterms:created xsi:type="dcterms:W3CDTF">2013-08-26T23:12:00Z</dcterms:created>
  <dcterms:modified xsi:type="dcterms:W3CDTF">2013-08-31T17:45:00Z</dcterms:modified>
</cp:coreProperties>
</file>